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BADE4" w14:textId="4C0EB4AF" w:rsidR="009E3EAD" w:rsidRPr="00424D9D" w:rsidRDefault="00424D9D" w:rsidP="009E3EAD">
      <w:pPr>
        <w:spacing w:line="276" w:lineRule="auto"/>
        <w:jc w:val="center"/>
        <w:rPr>
          <w:b/>
          <w:bCs/>
          <w:smallCaps/>
          <w:sz w:val="24"/>
          <w:szCs w:val="24"/>
        </w:rPr>
      </w:pPr>
      <w:r w:rsidRPr="00424D9D">
        <w:rPr>
          <w:b/>
          <w:bCs/>
          <w:smallCaps/>
          <w:sz w:val="24"/>
          <w:szCs w:val="24"/>
        </w:rPr>
        <w:t>DODATEK</w:t>
      </w:r>
      <w:r w:rsidR="00F8248A">
        <w:rPr>
          <w:b/>
          <w:bCs/>
          <w:smallCaps/>
          <w:sz w:val="24"/>
          <w:szCs w:val="24"/>
        </w:rPr>
        <w:t xml:space="preserve"> č. </w:t>
      </w:r>
      <w:r w:rsidR="00C74C8B">
        <w:rPr>
          <w:b/>
          <w:bCs/>
          <w:smallCaps/>
          <w:sz w:val="24"/>
          <w:szCs w:val="24"/>
        </w:rPr>
        <w:t>1</w:t>
      </w:r>
    </w:p>
    <w:p w14:paraId="697ABF05" w14:textId="3514CD9B" w:rsidR="009E3EAD" w:rsidRDefault="00890185" w:rsidP="00562FC5">
      <w:pPr>
        <w:spacing w:line="276" w:lineRule="auto"/>
        <w:jc w:val="center"/>
        <w:rPr>
          <w:bCs/>
        </w:rPr>
      </w:pPr>
      <w:r w:rsidRPr="00E8778F">
        <w:rPr>
          <w:bCs/>
        </w:rPr>
        <w:t xml:space="preserve">ke Smlouvě o dílo č. </w:t>
      </w:r>
      <w:r w:rsidR="00424D9D" w:rsidRPr="00E8778F">
        <w:rPr>
          <w:bCs/>
        </w:rPr>
        <w:t>SML</w:t>
      </w:r>
      <w:r w:rsidRPr="00E8778F">
        <w:rPr>
          <w:bCs/>
        </w:rPr>
        <w:t>/202</w:t>
      </w:r>
      <w:r w:rsidR="00B5537A">
        <w:rPr>
          <w:bCs/>
        </w:rPr>
        <w:t>4</w:t>
      </w:r>
      <w:r w:rsidR="00486C1A">
        <w:rPr>
          <w:bCs/>
        </w:rPr>
        <w:t>/</w:t>
      </w:r>
      <w:r w:rsidR="00C74C8B">
        <w:rPr>
          <w:bCs/>
        </w:rPr>
        <w:t>176</w:t>
      </w:r>
      <w:r w:rsidR="009E3EAD" w:rsidRPr="00E8778F">
        <w:rPr>
          <w:bCs/>
        </w:rPr>
        <w:t xml:space="preserve"> </w:t>
      </w:r>
      <w:r w:rsidR="004E5DDF" w:rsidRPr="00E8778F">
        <w:rPr>
          <w:bCs/>
        </w:rPr>
        <w:t xml:space="preserve">uzavřené </w:t>
      </w:r>
      <w:r w:rsidR="00E8778F">
        <w:rPr>
          <w:bCs/>
        </w:rPr>
        <w:t xml:space="preserve">dne </w:t>
      </w:r>
      <w:r w:rsidR="00C74C8B">
        <w:rPr>
          <w:bCs/>
        </w:rPr>
        <w:t>0</w:t>
      </w:r>
      <w:r w:rsidR="00B5537A">
        <w:rPr>
          <w:bCs/>
        </w:rPr>
        <w:t>2</w:t>
      </w:r>
      <w:r w:rsidR="004E5DDF" w:rsidRPr="00E8778F">
        <w:rPr>
          <w:bCs/>
        </w:rPr>
        <w:t>.</w:t>
      </w:r>
      <w:r w:rsidR="00C74C8B">
        <w:rPr>
          <w:bCs/>
        </w:rPr>
        <w:t>09</w:t>
      </w:r>
      <w:r w:rsidR="004E5DDF" w:rsidRPr="00E8778F">
        <w:rPr>
          <w:bCs/>
        </w:rPr>
        <w:t>.202</w:t>
      </w:r>
      <w:r w:rsidR="00B5537A">
        <w:rPr>
          <w:bCs/>
        </w:rPr>
        <w:t>4</w:t>
      </w:r>
      <w:r w:rsidR="00424D9D" w:rsidRPr="00E8778F">
        <w:rPr>
          <w:bCs/>
        </w:rPr>
        <w:t xml:space="preserve"> (dále jen </w:t>
      </w:r>
      <w:r w:rsidR="00424D9D" w:rsidRPr="006104BB">
        <w:rPr>
          <w:b/>
        </w:rPr>
        <w:t>„Smlouva“</w:t>
      </w:r>
      <w:r w:rsidR="00424D9D" w:rsidRPr="00E8778F">
        <w:rPr>
          <w:bCs/>
        </w:rPr>
        <w:t>)</w:t>
      </w:r>
    </w:p>
    <w:p w14:paraId="24FF0FB0" w14:textId="3A443572" w:rsidR="006E1DA4" w:rsidRPr="00E8778F" w:rsidRDefault="006E1DA4" w:rsidP="009E3EAD">
      <w:pPr>
        <w:spacing w:line="276" w:lineRule="auto"/>
        <w:jc w:val="center"/>
        <w:rPr>
          <w:bCs/>
        </w:rPr>
      </w:pPr>
      <w:r>
        <w:t>uzavřený</w:t>
      </w:r>
      <w:r w:rsidRPr="006D3820">
        <w:t xml:space="preserve"> podle § 2586 a násl. zákona č. 89/2012 Sb., občanského zákoníku (dále jen </w:t>
      </w:r>
      <w:r w:rsidR="006104BB" w:rsidRPr="006104BB">
        <w:rPr>
          <w:b/>
          <w:bCs/>
        </w:rPr>
        <w:t>„</w:t>
      </w:r>
      <w:r w:rsidRPr="006104BB">
        <w:rPr>
          <w:b/>
          <w:bCs/>
        </w:rPr>
        <w:t>OZ“</w:t>
      </w:r>
      <w:r w:rsidRPr="00384000">
        <w:t>)</w:t>
      </w:r>
    </w:p>
    <w:p w14:paraId="6809A9DA" w14:textId="77777777" w:rsidR="00DA4807" w:rsidRPr="00424D9D" w:rsidRDefault="00DA4807" w:rsidP="00FA586A">
      <w:pPr>
        <w:tabs>
          <w:tab w:val="left" w:pos="142"/>
        </w:tabs>
        <w:spacing w:after="120" w:line="276" w:lineRule="auto"/>
      </w:pPr>
    </w:p>
    <w:p w14:paraId="55C60502" w14:textId="2BCD0ABF" w:rsidR="00424D9D" w:rsidRPr="00424D9D" w:rsidRDefault="00424D9D" w:rsidP="00424D9D">
      <w:pPr>
        <w:tabs>
          <w:tab w:val="left" w:pos="142"/>
          <w:tab w:val="left" w:pos="2835"/>
        </w:tabs>
        <w:spacing w:after="120" w:line="276" w:lineRule="auto"/>
      </w:pPr>
      <w:r w:rsidRPr="00424D9D">
        <w:t>číslo dodatku Objednatele:</w:t>
      </w:r>
      <w:r>
        <w:tab/>
        <w:t>SML/202</w:t>
      </w:r>
      <w:r w:rsidR="00B5537A">
        <w:t>4</w:t>
      </w:r>
      <w:r w:rsidR="005F36F6">
        <w:t>/</w:t>
      </w:r>
      <w:r w:rsidR="00C74C8B">
        <w:t>176-1</w:t>
      </w:r>
    </w:p>
    <w:p w14:paraId="28BAFE63" w14:textId="7F62941E" w:rsidR="00424D9D" w:rsidRDefault="00424D9D" w:rsidP="00E03B49">
      <w:pPr>
        <w:tabs>
          <w:tab w:val="left" w:pos="2835"/>
          <w:tab w:val="right" w:leader="dot" w:pos="4253"/>
        </w:tabs>
        <w:spacing w:after="120" w:line="276" w:lineRule="auto"/>
      </w:pPr>
      <w:r w:rsidRPr="00424D9D">
        <w:t xml:space="preserve">číslo dodatku </w:t>
      </w:r>
      <w:r>
        <w:t>Z</w:t>
      </w:r>
      <w:r w:rsidRPr="00424D9D">
        <w:t>hotovitele:</w:t>
      </w:r>
      <w:r>
        <w:tab/>
      </w:r>
      <w:r w:rsidR="00DD4AE9">
        <w:t>PÚ/</w:t>
      </w:r>
      <w:r w:rsidR="00C74C8B">
        <w:t>29 Č/2024</w:t>
      </w:r>
      <w:r w:rsidR="00F8026F">
        <w:t>-1</w:t>
      </w:r>
    </w:p>
    <w:p w14:paraId="28BDDB95" w14:textId="77777777" w:rsidR="00E8778F" w:rsidRPr="00424D9D" w:rsidRDefault="00E8778F" w:rsidP="00424D9D">
      <w:pPr>
        <w:tabs>
          <w:tab w:val="left" w:pos="142"/>
          <w:tab w:val="left" w:pos="2835"/>
          <w:tab w:val="right" w:leader="dot" w:pos="4253"/>
        </w:tabs>
        <w:spacing w:after="120" w:line="276" w:lineRule="auto"/>
      </w:pPr>
    </w:p>
    <w:p w14:paraId="169D9EC6" w14:textId="77777777" w:rsidR="00DA4807" w:rsidRPr="00424D9D" w:rsidRDefault="00DA4807" w:rsidP="00533DD8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240" w:after="240" w:line="276" w:lineRule="auto"/>
        <w:jc w:val="center"/>
        <w:rPr>
          <w:b/>
          <w:bCs/>
        </w:rPr>
      </w:pPr>
      <w:r w:rsidRPr="00424D9D">
        <w:rPr>
          <w:b/>
          <w:bCs/>
        </w:rPr>
        <w:t>Článek I.</w:t>
      </w:r>
    </w:p>
    <w:p w14:paraId="37E0DBE2" w14:textId="77777777" w:rsidR="009E3EAD" w:rsidRPr="00EA26C1" w:rsidRDefault="009E3EAD" w:rsidP="009E3EAD">
      <w:pPr>
        <w:tabs>
          <w:tab w:val="left" w:pos="227"/>
          <w:tab w:val="left" w:pos="2127"/>
        </w:tabs>
        <w:spacing w:line="276" w:lineRule="auto"/>
        <w:rPr>
          <w:b/>
          <w:bCs/>
        </w:rPr>
      </w:pPr>
      <w:r w:rsidRPr="00EA26C1">
        <w:rPr>
          <w:b/>
          <w:bCs/>
        </w:rPr>
        <w:t>Objednatel:</w:t>
      </w:r>
      <w:r w:rsidRPr="00EA26C1">
        <w:rPr>
          <w:b/>
          <w:bCs/>
        </w:rPr>
        <w:tab/>
        <w:t>Město Čelákovice</w:t>
      </w:r>
    </w:p>
    <w:p w14:paraId="486051A8" w14:textId="5FF3307E" w:rsidR="009E3EAD" w:rsidRPr="00EA26C1" w:rsidRDefault="009E3EAD" w:rsidP="009E3EAD">
      <w:pPr>
        <w:tabs>
          <w:tab w:val="left" w:pos="227"/>
          <w:tab w:val="left" w:pos="2127"/>
        </w:tabs>
        <w:spacing w:line="276" w:lineRule="auto"/>
        <w:rPr>
          <w:bCs/>
        </w:rPr>
      </w:pPr>
      <w:r w:rsidRPr="00EA26C1">
        <w:rPr>
          <w:bCs/>
        </w:rPr>
        <w:t>se sídlem:</w:t>
      </w:r>
      <w:r w:rsidRPr="00EA26C1">
        <w:rPr>
          <w:bCs/>
        </w:rPr>
        <w:tab/>
        <w:t>náměstí 5. května 1</w:t>
      </w:r>
      <w:r w:rsidR="00BE67E4">
        <w:rPr>
          <w:bCs/>
        </w:rPr>
        <w:t>/11</w:t>
      </w:r>
      <w:r w:rsidR="006104BB">
        <w:rPr>
          <w:bCs/>
        </w:rPr>
        <w:t>, 250 88 Čelákovice</w:t>
      </w:r>
    </w:p>
    <w:p w14:paraId="32296ABB" w14:textId="4EBB1143" w:rsidR="009E3EAD" w:rsidRPr="00EA26C1" w:rsidRDefault="009E3EAD" w:rsidP="009E3EAD">
      <w:pPr>
        <w:tabs>
          <w:tab w:val="left" w:pos="227"/>
          <w:tab w:val="left" w:pos="2127"/>
        </w:tabs>
        <w:spacing w:line="276" w:lineRule="auto"/>
      </w:pPr>
      <w:r w:rsidRPr="00EA26C1">
        <w:rPr>
          <w:bCs/>
        </w:rPr>
        <w:t>zastoupen</w:t>
      </w:r>
      <w:r w:rsidR="005277F0">
        <w:rPr>
          <w:bCs/>
        </w:rPr>
        <w:t>é</w:t>
      </w:r>
      <w:r w:rsidRPr="00EA26C1">
        <w:rPr>
          <w:bCs/>
        </w:rPr>
        <w:t>:</w:t>
      </w:r>
      <w:r w:rsidRPr="00EA26C1">
        <w:rPr>
          <w:bCs/>
        </w:rPr>
        <w:tab/>
        <w:t>Ing. Josef</w:t>
      </w:r>
      <w:r w:rsidR="006104BB">
        <w:rPr>
          <w:bCs/>
        </w:rPr>
        <w:t>em</w:t>
      </w:r>
      <w:r w:rsidRPr="00EA26C1">
        <w:rPr>
          <w:bCs/>
        </w:rPr>
        <w:t xml:space="preserve"> Pátk</w:t>
      </w:r>
      <w:r w:rsidR="006104BB">
        <w:rPr>
          <w:bCs/>
        </w:rPr>
        <w:t>em</w:t>
      </w:r>
      <w:r w:rsidRPr="00EA26C1">
        <w:rPr>
          <w:bCs/>
        </w:rPr>
        <w:t>, starost</w:t>
      </w:r>
      <w:r w:rsidR="006104BB">
        <w:rPr>
          <w:bCs/>
        </w:rPr>
        <w:t>ou</w:t>
      </w:r>
      <w:r w:rsidRPr="00EA26C1">
        <w:rPr>
          <w:bCs/>
        </w:rPr>
        <w:t xml:space="preserve"> města</w:t>
      </w:r>
    </w:p>
    <w:p w14:paraId="79F05375" w14:textId="77777777" w:rsidR="009E3EAD" w:rsidRPr="00EA26C1" w:rsidRDefault="009E3EAD" w:rsidP="009E3EAD">
      <w:pPr>
        <w:pStyle w:val="Zkladntext"/>
        <w:tabs>
          <w:tab w:val="left" w:pos="227"/>
          <w:tab w:val="left" w:pos="2127"/>
        </w:tabs>
        <w:spacing w:after="0" w:line="276" w:lineRule="auto"/>
      </w:pPr>
      <w:r w:rsidRPr="00EA26C1">
        <w:t xml:space="preserve">bankovní spojení: </w:t>
      </w:r>
      <w:r w:rsidRPr="00EA26C1">
        <w:tab/>
        <w:t>Komerční banka, a.s.</w:t>
      </w:r>
    </w:p>
    <w:p w14:paraId="13BEB34E" w14:textId="0C77F264" w:rsidR="009E3EAD" w:rsidRPr="00EA26C1" w:rsidRDefault="009E3EAD" w:rsidP="009E3EAD">
      <w:pPr>
        <w:pStyle w:val="Zkladntext"/>
        <w:tabs>
          <w:tab w:val="left" w:pos="2127"/>
        </w:tabs>
        <w:spacing w:after="0" w:line="276" w:lineRule="auto"/>
      </w:pPr>
      <w:r w:rsidRPr="00EA26C1">
        <w:t>č</w:t>
      </w:r>
      <w:r w:rsidR="00E21FCD">
        <w:t xml:space="preserve">íslo </w:t>
      </w:r>
      <w:r w:rsidRPr="00EA26C1">
        <w:t>ú</w:t>
      </w:r>
      <w:r w:rsidR="00E21FCD">
        <w:t>čtu</w:t>
      </w:r>
      <w:r w:rsidRPr="00EA26C1">
        <w:t>:</w:t>
      </w:r>
      <w:r w:rsidRPr="00EA26C1">
        <w:tab/>
      </w:r>
      <w:r w:rsidR="009C46A6">
        <w:t>19-</w:t>
      </w:r>
      <w:r w:rsidRPr="00EA26C1">
        <w:t>4127201/100</w:t>
      </w:r>
    </w:p>
    <w:p w14:paraId="15F17E4C" w14:textId="77777777" w:rsidR="009E3EAD" w:rsidRPr="00EA26C1" w:rsidRDefault="009E3EAD" w:rsidP="009E3EAD">
      <w:pPr>
        <w:tabs>
          <w:tab w:val="left" w:pos="227"/>
          <w:tab w:val="left" w:pos="2127"/>
        </w:tabs>
        <w:spacing w:line="276" w:lineRule="auto"/>
      </w:pPr>
      <w:r w:rsidRPr="00EA26C1">
        <w:t>IČ:</w:t>
      </w:r>
      <w:r w:rsidRPr="00EA26C1">
        <w:tab/>
        <w:t>00240117</w:t>
      </w:r>
    </w:p>
    <w:p w14:paraId="6C86DD9B" w14:textId="77777777" w:rsidR="009E3EAD" w:rsidRPr="00EA26C1" w:rsidRDefault="009E3EAD" w:rsidP="009E3EAD">
      <w:pPr>
        <w:tabs>
          <w:tab w:val="left" w:pos="227"/>
          <w:tab w:val="left" w:pos="2127"/>
        </w:tabs>
        <w:spacing w:line="276" w:lineRule="auto"/>
      </w:pPr>
      <w:r w:rsidRPr="00EA26C1">
        <w:t xml:space="preserve">DIČ: </w:t>
      </w:r>
      <w:r w:rsidRPr="00EA26C1">
        <w:tab/>
        <w:t>CZ00240117</w:t>
      </w:r>
    </w:p>
    <w:p w14:paraId="0CF085C3" w14:textId="77777777" w:rsidR="009E3EAD" w:rsidRPr="00EA26C1" w:rsidRDefault="009E3EAD" w:rsidP="009E3EAD">
      <w:pPr>
        <w:pStyle w:val="Zhlav"/>
        <w:tabs>
          <w:tab w:val="left" w:pos="227"/>
        </w:tabs>
        <w:spacing w:line="276" w:lineRule="auto"/>
        <w:jc w:val="both"/>
      </w:pPr>
      <w:r w:rsidRPr="00EA26C1">
        <w:t xml:space="preserve">(dále jen </w:t>
      </w:r>
      <w:r w:rsidRPr="006104BB">
        <w:rPr>
          <w:b/>
          <w:bCs/>
        </w:rPr>
        <w:t>„Objednatel“</w:t>
      </w:r>
      <w:r w:rsidRPr="00EA26C1">
        <w:t>)</w:t>
      </w:r>
    </w:p>
    <w:p w14:paraId="29C3CE52" w14:textId="77777777" w:rsidR="00E8778F" w:rsidRPr="00E8778F" w:rsidRDefault="00E8778F" w:rsidP="00562FC5">
      <w:pPr>
        <w:pStyle w:val="Zhlav"/>
        <w:tabs>
          <w:tab w:val="left" w:pos="227"/>
        </w:tabs>
        <w:spacing w:before="120" w:after="120" w:line="276" w:lineRule="auto"/>
        <w:jc w:val="both"/>
        <w:rPr>
          <w:b/>
        </w:rPr>
      </w:pPr>
      <w:r w:rsidRPr="00E8778F">
        <w:rPr>
          <w:b/>
        </w:rPr>
        <w:t>a</w:t>
      </w:r>
    </w:p>
    <w:p w14:paraId="399F05EC" w14:textId="24BF3BC8" w:rsidR="00890185" w:rsidRPr="00A9368F" w:rsidRDefault="00890185" w:rsidP="00890185">
      <w:pPr>
        <w:tabs>
          <w:tab w:val="left" w:pos="2127"/>
        </w:tabs>
        <w:spacing w:line="276" w:lineRule="auto"/>
        <w:jc w:val="both"/>
        <w:rPr>
          <w:b/>
          <w:bCs/>
        </w:rPr>
      </w:pPr>
      <w:r w:rsidRPr="00A9368F">
        <w:rPr>
          <w:b/>
          <w:bCs/>
        </w:rPr>
        <w:t>Zhotovitel:</w:t>
      </w:r>
      <w:r w:rsidRPr="00A9368F">
        <w:rPr>
          <w:b/>
          <w:bCs/>
        </w:rPr>
        <w:tab/>
      </w:r>
      <w:r w:rsidR="00B5537A">
        <w:rPr>
          <w:b/>
          <w:bCs/>
        </w:rPr>
        <w:t xml:space="preserve">1. </w:t>
      </w:r>
      <w:proofErr w:type="spellStart"/>
      <w:r w:rsidR="00B5537A">
        <w:rPr>
          <w:b/>
          <w:bCs/>
        </w:rPr>
        <w:t>SčV</w:t>
      </w:r>
      <w:proofErr w:type="spellEnd"/>
      <w:r w:rsidR="00B5537A">
        <w:rPr>
          <w:b/>
          <w:bCs/>
        </w:rPr>
        <w:t>, a.s.</w:t>
      </w:r>
    </w:p>
    <w:p w14:paraId="24B31025" w14:textId="49ED11DC" w:rsidR="00890185" w:rsidRPr="00A9368F" w:rsidRDefault="00890185" w:rsidP="00890185">
      <w:pPr>
        <w:tabs>
          <w:tab w:val="left" w:pos="2127"/>
        </w:tabs>
        <w:spacing w:line="276" w:lineRule="auto"/>
        <w:jc w:val="both"/>
        <w:rPr>
          <w:bCs/>
        </w:rPr>
      </w:pPr>
      <w:r w:rsidRPr="00A9368F">
        <w:rPr>
          <w:bCs/>
        </w:rPr>
        <w:t>se sídlem:</w:t>
      </w:r>
      <w:r w:rsidRPr="00A9368F">
        <w:rPr>
          <w:bCs/>
        </w:rPr>
        <w:tab/>
      </w:r>
      <w:r w:rsidR="00B5537A">
        <w:rPr>
          <w:bCs/>
        </w:rPr>
        <w:t xml:space="preserve">Ke </w:t>
      </w:r>
      <w:proofErr w:type="spellStart"/>
      <w:r w:rsidR="00B5537A">
        <w:rPr>
          <w:bCs/>
        </w:rPr>
        <w:t>Kablu</w:t>
      </w:r>
      <w:proofErr w:type="spellEnd"/>
      <w:r w:rsidR="00B5537A">
        <w:rPr>
          <w:bCs/>
        </w:rPr>
        <w:t xml:space="preserve"> 971, 100 00 Praha 10</w:t>
      </w:r>
    </w:p>
    <w:p w14:paraId="2C979D53" w14:textId="35C0E49F" w:rsidR="005F36F6" w:rsidRPr="00A9368F" w:rsidRDefault="00890185" w:rsidP="0003567E">
      <w:pPr>
        <w:tabs>
          <w:tab w:val="left" w:pos="2127"/>
        </w:tabs>
        <w:spacing w:line="276" w:lineRule="auto"/>
        <w:jc w:val="both"/>
      </w:pPr>
      <w:r w:rsidRPr="00A9368F">
        <w:rPr>
          <w:bCs/>
        </w:rPr>
        <w:t>jednající:</w:t>
      </w:r>
      <w:r w:rsidRPr="00A9368F">
        <w:tab/>
      </w:r>
      <w:r w:rsidR="00B5537A">
        <w:t>Ing. Bc</w:t>
      </w:r>
      <w:r w:rsidR="00E56381">
        <w:t>.</w:t>
      </w:r>
      <w:r w:rsidR="00B5537A">
        <w:t xml:space="preserve"> Robert Morávek, MBA, LL.M., DBA</w:t>
      </w:r>
    </w:p>
    <w:p w14:paraId="1ABC9DDD" w14:textId="4C32E8B0" w:rsidR="005F36F6" w:rsidRDefault="005F36F6" w:rsidP="00890185">
      <w:pPr>
        <w:tabs>
          <w:tab w:val="left" w:pos="2127"/>
        </w:tabs>
        <w:spacing w:line="276" w:lineRule="auto"/>
        <w:jc w:val="both"/>
      </w:pPr>
      <w:r>
        <w:t>bankovní spojení:</w:t>
      </w:r>
      <w:r>
        <w:tab/>
      </w:r>
    </w:p>
    <w:p w14:paraId="2852C225" w14:textId="6CC88014" w:rsidR="005F36F6" w:rsidRDefault="005F36F6" w:rsidP="00890185">
      <w:pPr>
        <w:tabs>
          <w:tab w:val="left" w:pos="2127"/>
        </w:tabs>
        <w:spacing w:line="276" w:lineRule="auto"/>
        <w:jc w:val="both"/>
      </w:pPr>
      <w:r>
        <w:t>číslo účtu:</w:t>
      </w:r>
      <w:r>
        <w:tab/>
      </w:r>
    </w:p>
    <w:p w14:paraId="5FD51E33" w14:textId="3229A0AA" w:rsidR="00890185" w:rsidRPr="00A9368F" w:rsidRDefault="00890185" w:rsidP="00890185">
      <w:pPr>
        <w:tabs>
          <w:tab w:val="left" w:pos="2127"/>
        </w:tabs>
        <w:spacing w:line="276" w:lineRule="auto"/>
        <w:jc w:val="both"/>
      </w:pPr>
      <w:r w:rsidRPr="00A9368F">
        <w:t xml:space="preserve">IČ: </w:t>
      </w:r>
      <w:r w:rsidRPr="00A9368F">
        <w:tab/>
      </w:r>
      <w:r w:rsidR="00807158">
        <w:t>4</w:t>
      </w:r>
      <w:r w:rsidR="00B5537A">
        <w:t>7549793</w:t>
      </w:r>
    </w:p>
    <w:p w14:paraId="0DF477B4" w14:textId="381946A0" w:rsidR="00890185" w:rsidRPr="00A9368F" w:rsidRDefault="00890185" w:rsidP="00890185">
      <w:pPr>
        <w:tabs>
          <w:tab w:val="left" w:pos="2127"/>
        </w:tabs>
        <w:spacing w:line="276" w:lineRule="auto"/>
        <w:jc w:val="both"/>
      </w:pPr>
      <w:r w:rsidRPr="00A9368F">
        <w:t>DIČ:</w:t>
      </w:r>
      <w:r w:rsidRPr="00A9368F">
        <w:tab/>
        <w:t>CZ</w:t>
      </w:r>
      <w:r w:rsidR="005F36F6">
        <w:t>4</w:t>
      </w:r>
      <w:r w:rsidR="00B5537A">
        <w:t>7549793</w:t>
      </w:r>
    </w:p>
    <w:p w14:paraId="13E97879" w14:textId="77777777" w:rsidR="00D10A5C" w:rsidRPr="000F50D7" w:rsidRDefault="00D10A5C" w:rsidP="00D10A5C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  <w:r w:rsidRPr="000F50D7">
        <w:t xml:space="preserve">(dále jen </w:t>
      </w:r>
      <w:r w:rsidRPr="006104BB">
        <w:rPr>
          <w:b/>
          <w:bCs/>
        </w:rPr>
        <w:t>„Zhotovitel“</w:t>
      </w:r>
      <w:r w:rsidRPr="000F50D7">
        <w:t>)</w:t>
      </w:r>
    </w:p>
    <w:p w14:paraId="7EBF75D2" w14:textId="0F974357" w:rsidR="00DA4807" w:rsidRPr="00EA26C1" w:rsidRDefault="006104BB" w:rsidP="00D92A41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  <w:r>
        <w:t>(</w:t>
      </w:r>
      <w:r>
        <w:rPr>
          <w:b/>
          <w:bCs/>
        </w:rPr>
        <w:t xml:space="preserve">„Objednatel“ </w:t>
      </w:r>
      <w:r>
        <w:t xml:space="preserve">a </w:t>
      </w:r>
      <w:r>
        <w:rPr>
          <w:b/>
          <w:bCs/>
        </w:rPr>
        <w:t>„Zhotovitel“</w:t>
      </w:r>
      <w:r>
        <w:t xml:space="preserve"> dále společně také jako </w:t>
      </w:r>
      <w:r>
        <w:rPr>
          <w:b/>
          <w:bCs/>
        </w:rPr>
        <w:t>„Smluvní strany“</w:t>
      </w:r>
      <w:r>
        <w:t>)</w:t>
      </w:r>
    </w:p>
    <w:p w14:paraId="1217FE84" w14:textId="4A214C86" w:rsidR="00916D6C" w:rsidRDefault="00424D9D" w:rsidP="006E1DA4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jc w:val="both"/>
      </w:pPr>
      <w:r>
        <w:t>u</w:t>
      </w:r>
      <w:r w:rsidR="00916D6C" w:rsidRPr="00EA26C1">
        <w:t xml:space="preserve">zavírají níže uvedeného dne, měsíce a roku v souladu se zněním </w:t>
      </w:r>
      <w:r w:rsidR="006E1DA4">
        <w:t>OZ</w:t>
      </w:r>
      <w:r w:rsidR="00E8778F">
        <w:t>,</w:t>
      </w:r>
      <w:r w:rsidR="00916D6C" w:rsidRPr="00EA26C1">
        <w:t xml:space="preserve"> tento </w:t>
      </w:r>
      <w:r w:rsidR="00E8778F">
        <w:t>d</w:t>
      </w:r>
      <w:r w:rsidR="00916D6C" w:rsidRPr="00EA26C1">
        <w:t>odatek č.</w:t>
      </w:r>
      <w:r w:rsidR="00D92A41" w:rsidRPr="00EA26C1">
        <w:t> </w:t>
      </w:r>
      <w:r w:rsidR="00EA26C1">
        <w:t>SML/20</w:t>
      </w:r>
      <w:r w:rsidR="00890185">
        <w:t>2</w:t>
      </w:r>
      <w:r w:rsidR="00B5537A">
        <w:t>4</w:t>
      </w:r>
      <w:r w:rsidR="00916D6C" w:rsidRPr="00EA26C1">
        <w:t>/</w:t>
      </w:r>
      <w:r w:rsidR="00C74C8B">
        <w:t>1</w:t>
      </w:r>
      <w:r w:rsidR="00B5537A">
        <w:t>7</w:t>
      </w:r>
      <w:r w:rsidR="00C74C8B">
        <w:t>6</w:t>
      </w:r>
      <w:r w:rsidR="00807158">
        <w:t>-</w:t>
      </w:r>
      <w:r w:rsidR="00C74C8B">
        <w:t>1</w:t>
      </w:r>
      <w:r w:rsidR="00916D6C" w:rsidRPr="00EA26C1">
        <w:t xml:space="preserve"> ke Smlouvě (dále jen </w:t>
      </w:r>
      <w:r w:rsidR="00916D6C" w:rsidRPr="006104BB">
        <w:rPr>
          <w:b/>
          <w:bCs/>
        </w:rPr>
        <w:t>„Dodatek</w:t>
      </w:r>
      <w:r w:rsidR="00D641EE" w:rsidRPr="006104BB">
        <w:rPr>
          <w:b/>
          <w:bCs/>
        </w:rPr>
        <w:t>“</w:t>
      </w:r>
      <w:r w:rsidR="00916D6C" w:rsidRPr="00EA26C1">
        <w:t>).</w:t>
      </w:r>
    </w:p>
    <w:p w14:paraId="30BA12C0" w14:textId="77777777" w:rsidR="00E21FCD" w:rsidRPr="00EA26C1" w:rsidRDefault="00E21FCD" w:rsidP="006E1DA4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jc w:val="both"/>
      </w:pPr>
    </w:p>
    <w:p w14:paraId="3D8BBFEE" w14:textId="77777777" w:rsidR="00DA4807" w:rsidRPr="00EA26C1" w:rsidRDefault="00DA4807" w:rsidP="00533DD8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240" w:after="240" w:line="276" w:lineRule="auto"/>
        <w:jc w:val="center"/>
        <w:rPr>
          <w:b/>
          <w:bCs/>
        </w:rPr>
      </w:pPr>
      <w:r w:rsidRPr="00EA26C1">
        <w:rPr>
          <w:b/>
          <w:bCs/>
        </w:rPr>
        <w:t>Článek II.</w:t>
      </w:r>
    </w:p>
    <w:p w14:paraId="3D7504AF" w14:textId="571BFCF2" w:rsidR="00B76D1A" w:rsidRDefault="009446A1" w:rsidP="00B76D1A">
      <w:pPr>
        <w:pStyle w:val="Nadpis11"/>
        <w:keepNext/>
        <w:keepLines/>
        <w:numPr>
          <w:ilvl w:val="0"/>
          <w:numId w:val="22"/>
        </w:numPr>
        <w:shd w:val="clear" w:color="auto" w:fill="auto"/>
        <w:spacing w:before="0"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tohoto Dodatku je závazek Zhotovitele provést dílo dle </w:t>
      </w:r>
      <w:r w:rsidR="005277F0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měnového listu č. </w:t>
      </w:r>
      <w:r w:rsidR="00C74C8B">
        <w:rPr>
          <w:rFonts w:ascii="Arial" w:hAnsi="Arial" w:cs="Arial"/>
        </w:rPr>
        <w:t>1</w:t>
      </w:r>
      <w:r>
        <w:rPr>
          <w:rFonts w:ascii="Arial" w:hAnsi="Arial" w:cs="Arial"/>
        </w:rPr>
        <w:t>, který je přílohou tohoto Dodatku.</w:t>
      </w:r>
    </w:p>
    <w:p w14:paraId="2B80B244" w14:textId="3EB92190" w:rsidR="005277F0" w:rsidRPr="005277F0" w:rsidRDefault="009446A1" w:rsidP="005277F0">
      <w:pPr>
        <w:pStyle w:val="Nadpis11"/>
        <w:keepNext/>
        <w:keepLines/>
        <w:numPr>
          <w:ilvl w:val="0"/>
          <w:numId w:val="22"/>
        </w:numPr>
        <w:shd w:val="clear" w:color="auto" w:fill="auto"/>
        <w:spacing w:before="0"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cena díla </w:t>
      </w:r>
      <w:r w:rsidR="002E6DA5">
        <w:rPr>
          <w:rFonts w:ascii="Arial" w:hAnsi="Arial" w:cs="Arial"/>
        </w:rPr>
        <w:t xml:space="preserve">uvedená v článku </w:t>
      </w:r>
      <w:r w:rsidR="00C74C8B">
        <w:rPr>
          <w:rFonts w:ascii="Arial" w:hAnsi="Arial" w:cs="Arial"/>
        </w:rPr>
        <w:t>IV</w:t>
      </w:r>
      <w:r w:rsidR="002E6D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Smlouvy ve znění tohoto Dodatku se </w:t>
      </w:r>
      <w:r w:rsidR="002E6DA5">
        <w:rPr>
          <w:rFonts w:ascii="Arial" w:hAnsi="Arial" w:cs="Arial"/>
        </w:rPr>
        <w:t>mění</w:t>
      </w:r>
      <w:r>
        <w:rPr>
          <w:rFonts w:ascii="Arial" w:hAnsi="Arial" w:cs="Arial"/>
        </w:rPr>
        <w:t xml:space="preserve"> po dohodě </w:t>
      </w:r>
      <w:r w:rsidR="005277F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mluvních stran </w:t>
      </w:r>
      <w:r w:rsidR="002E6DA5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výši</w:t>
      </w:r>
    </w:p>
    <w:p w14:paraId="01852CC0" w14:textId="0839DEE0" w:rsidR="009446A1" w:rsidRPr="00B5537A" w:rsidRDefault="00B5537A" w:rsidP="009446A1">
      <w:pPr>
        <w:pStyle w:val="Nadpis11"/>
        <w:keepNext/>
        <w:keepLines/>
        <w:shd w:val="clear" w:color="auto" w:fill="auto"/>
        <w:spacing w:before="0" w:after="120" w:line="276" w:lineRule="auto"/>
        <w:ind w:left="425"/>
        <w:rPr>
          <w:rFonts w:ascii="Arial" w:hAnsi="Arial" w:cs="Arial"/>
          <w:b/>
          <w:bCs/>
        </w:rPr>
      </w:pPr>
      <w:r w:rsidRPr="00B5537A">
        <w:rPr>
          <w:rFonts w:ascii="Arial" w:hAnsi="Arial" w:cs="Arial"/>
          <w:b/>
          <w:bCs/>
        </w:rPr>
        <w:t>3</w:t>
      </w:r>
      <w:r w:rsidR="00C74C8B">
        <w:rPr>
          <w:rFonts w:ascii="Arial" w:hAnsi="Arial" w:cs="Arial"/>
          <w:b/>
          <w:bCs/>
        </w:rPr>
        <w:t>.804</w:t>
      </w:r>
      <w:r w:rsidR="0093488E">
        <w:rPr>
          <w:rFonts w:ascii="Arial" w:hAnsi="Arial" w:cs="Arial"/>
          <w:b/>
          <w:bCs/>
        </w:rPr>
        <w:t>.</w:t>
      </w:r>
      <w:r w:rsidR="00C74C8B">
        <w:rPr>
          <w:rFonts w:ascii="Arial" w:hAnsi="Arial" w:cs="Arial"/>
          <w:b/>
          <w:bCs/>
        </w:rPr>
        <w:t>48</w:t>
      </w:r>
      <w:r w:rsidR="0093488E">
        <w:rPr>
          <w:rFonts w:ascii="Arial" w:hAnsi="Arial" w:cs="Arial"/>
          <w:b/>
          <w:bCs/>
        </w:rPr>
        <w:t>8,</w:t>
      </w:r>
      <w:r w:rsidR="00C74C8B">
        <w:rPr>
          <w:rFonts w:ascii="Arial" w:hAnsi="Arial" w:cs="Arial"/>
          <w:b/>
          <w:bCs/>
        </w:rPr>
        <w:t>44</w:t>
      </w:r>
      <w:r w:rsidR="002E6DA5" w:rsidRPr="00B5537A">
        <w:rPr>
          <w:rFonts w:ascii="Arial" w:hAnsi="Arial" w:cs="Arial"/>
          <w:b/>
          <w:bCs/>
        </w:rPr>
        <w:t xml:space="preserve"> Kč</w:t>
      </w:r>
      <w:r w:rsidR="009446A1" w:rsidRPr="00B5537A">
        <w:rPr>
          <w:rFonts w:ascii="Arial" w:hAnsi="Arial" w:cs="Arial"/>
          <w:b/>
          <w:bCs/>
        </w:rPr>
        <w:t xml:space="preserve"> bez DPH.</w:t>
      </w:r>
    </w:p>
    <w:p w14:paraId="365F1C1B" w14:textId="7CDE919D" w:rsidR="009446A1" w:rsidRPr="007A128D" w:rsidRDefault="009446A1" w:rsidP="009446A1">
      <w:pPr>
        <w:pStyle w:val="Nadpis11"/>
        <w:keepNext/>
        <w:keepLines/>
        <w:shd w:val="clear" w:color="auto" w:fill="auto"/>
        <w:spacing w:before="0" w:after="120" w:line="276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K ceně díla bude připočtena DPH v zákonné výši.</w:t>
      </w:r>
    </w:p>
    <w:p w14:paraId="0CB9AEB2" w14:textId="7E0EBA82" w:rsidR="008F4356" w:rsidRPr="006A5409" w:rsidRDefault="00AF67A4" w:rsidP="00B76D1A">
      <w:pPr>
        <w:pStyle w:val="Zklad1"/>
        <w:numPr>
          <w:ilvl w:val="0"/>
          <w:numId w:val="22"/>
        </w:numPr>
        <w:spacing w:before="120" w:line="276" w:lineRule="auto"/>
        <w:ind w:left="426" w:hanging="426"/>
        <w:rPr>
          <w:rFonts w:ascii="Arial" w:hAnsi="Arial" w:cs="Arial"/>
          <w:b w:val="0"/>
          <w:smallCaps w:val="0"/>
          <w:sz w:val="20"/>
          <w:szCs w:val="20"/>
        </w:rPr>
      </w:pPr>
      <w:r w:rsidRPr="00EA26C1">
        <w:rPr>
          <w:rFonts w:ascii="Arial" w:hAnsi="Arial" w:cs="Arial"/>
          <w:b w:val="0"/>
          <w:smallCaps w:val="0"/>
          <w:sz w:val="20"/>
          <w:szCs w:val="20"/>
        </w:rPr>
        <w:t>Ostatní ustanovení Smlouvy se nemění</w:t>
      </w:r>
      <w:r>
        <w:rPr>
          <w:rFonts w:ascii="Arial" w:hAnsi="Arial" w:cs="Arial"/>
          <w:b w:val="0"/>
          <w:smallCaps w:val="0"/>
          <w:sz w:val="20"/>
          <w:szCs w:val="20"/>
        </w:rPr>
        <w:t>.</w:t>
      </w:r>
    </w:p>
    <w:p w14:paraId="4A6FA81F" w14:textId="77777777" w:rsidR="00635BC1" w:rsidRPr="00EA26C1" w:rsidRDefault="00635BC1" w:rsidP="006E1DA4">
      <w:pPr>
        <w:pStyle w:val="Odstavecseseznamem"/>
        <w:keepNext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240" w:after="240" w:line="276" w:lineRule="auto"/>
        <w:ind w:left="227"/>
        <w:contextualSpacing w:val="0"/>
        <w:jc w:val="center"/>
        <w:rPr>
          <w:b/>
          <w:bCs/>
        </w:rPr>
      </w:pPr>
      <w:r w:rsidRPr="00EA26C1">
        <w:rPr>
          <w:b/>
          <w:bCs/>
        </w:rPr>
        <w:t>Článek III.</w:t>
      </w:r>
    </w:p>
    <w:p w14:paraId="515FB972" w14:textId="2991BD0F" w:rsidR="009446A1" w:rsidRPr="00E56381" w:rsidRDefault="009446A1" w:rsidP="00E56381">
      <w:pPr>
        <w:pStyle w:val="Nadpis11"/>
        <w:numPr>
          <w:ilvl w:val="0"/>
          <w:numId w:val="10"/>
        </w:numPr>
        <w:shd w:val="clear" w:color="auto" w:fill="auto"/>
        <w:spacing w:before="0"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C1D1C">
        <w:rPr>
          <w:rFonts w:ascii="Arial" w:hAnsi="Arial" w:cs="Arial"/>
          <w:sz w:val="20"/>
          <w:szCs w:val="20"/>
        </w:rPr>
        <w:t>Přílohou tohoto Dodatku je</w:t>
      </w:r>
      <w:r w:rsidR="00E56381">
        <w:rPr>
          <w:rFonts w:ascii="Arial" w:hAnsi="Arial" w:cs="Arial"/>
          <w:sz w:val="20"/>
          <w:szCs w:val="20"/>
        </w:rPr>
        <w:t xml:space="preserve"> </w:t>
      </w:r>
      <w:r w:rsidR="006104BB" w:rsidRPr="00E56381">
        <w:rPr>
          <w:rFonts w:ascii="Arial" w:hAnsi="Arial" w:cs="Arial"/>
          <w:sz w:val="20"/>
          <w:szCs w:val="20"/>
        </w:rPr>
        <w:t>P</w:t>
      </w:r>
      <w:r w:rsidRPr="00E56381">
        <w:rPr>
          <w:rFonts w:ascii="Arial" w:hAnsi="Arial" w:cs="Arial"/>
          <w:sz w:val="20"/>
          <w:szCs w:val="20"/>
        </w:rPr>
        <w:t xml:space="preserve">říloha č. 1 </w:t>
      </w:r>
      <w:r w:rsidR="006104BB" w:rsidRPr="00E56381">
        <w:rPr>
          <w:rFonts w:ascii="Arial" w:hAnsi="Arial" w:cs="Arial"/>
          <w:sz w:val="20"/>
          <w:szCs w:val="20"/>
        </w:rPr>
        <w:t xml:space="preserve">- </w:t>
      </w:r>
      <w:r w:rsidRPr="00E56381">
        <w:rPr>
          <w:rFonts w:ascii="Arial" w:hAnsi="Arial" w:cs="Arial"/>
          <w:sz w:val="20"/>
          <w:szCs w:val="20"/>
        </w:rPr>
        <w:t xml:space="preserve">Změnový list č. </w:t>
      </w:r>
      <w:r w:rsidR="00C74C8B">
        <w:rPr>
          <w:rFonts w:ascii="Arial" w:hAnsi="Arial" w:cs="Arial"/>
          <w:sz w:val="20"/>
          <w:szCs w:val="20"/>
        </w:rPr>
        <w:t>1</w:t>
      </w:r>
      <w:r w:rsidR="004C1D1C" w:rsidRPr="00E56381">
        <w:rPr>
          <w:rFonts w:ascii="Arial" w:hAnsi="Arial" w:cs="Arial"/>
          <w:sz w:val="20"/>
          <w:szCs w:val="20"/>
        </w:rPr>
        <w:t>.</w:t>
      </w:r>
    </w:p>
    <w:p w14:paraId="389195B6" w14:textId="1721214F" w:rsidR="00581239" w:rsidRPr="00EA26C1" w:rsidRDefault="00581239" w:rsidP="00E03B49">
      <w:pPr>
        <w:pStyle w:val="Nadpis11"/>
        <w:numPr>
          <w:ilvl w:val="0"/>
          <w:numId w:val="10"/>
        </w:numPr>
        <w:shd w:val="clear" w:color="auto" w:fill="auto"/>
        <w:spacing w:before="0"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A26C1">
        <w:rPr>
          <w:rFonts w:ascii="Arial" w:hAnsi="Arial" w:cs="Arial"/>
          <w:sz w:val="20"/>
          <w:szCs w:val="20"/>
        </w:rPr>
        <w:lastRenderedPageBreak/>
        <w:t xml:space="preserve">Tento Dodatek je vyhotoven v pěti stejnopisech, z nichž </w:t>
      </w:r>
      <w:r w:rsidR="005277F0">
        <w:rPr>
          <w:rFonts w:ascii="Arial" w:hAnsi="Arial" w:cs="Arial"/>
          <w:sz w:val="20"/>
          <w:szCs w:val="20"/>
        </w:rPr>
        <w:t>O</w:t>
      </w:r>
      <w:r w:rsidRPr="00EA26C1">
        <w:rPr>
          <w:rFonts w:ascii="Arial" w:hAnsi="Arial" w:cs="Arial"/>
          <w:sz w:val="20"/>
          <w:szCs w:val="20"/>
        </w:rPr>
        <w:t>bjednatel obdrží tři</w:t>
      </w:r>
      <w:r w:rsidR="009372C9">
        <w:rPr>
          <w:rFonts w:ascii="Arial" w:hAnsi="Arial" w:cs="Arial"/>
          <w:sz w:val="20"/>
          <w:szCs w:val="20"/>
        </w:rPr>
        <w:t xml:space="preserve"> (3)</w:t>
      </w:r>
      <w:r w:rsidRPr="00EA26C1">
        <w:rPr>
          <w:rFonts w:ascii="Arial" w:hAnsi="Arial" w:cs="Arial"/>
          <w:sz w:val="20"/>
          <w:szCs w:val="20"/>
        </w:rPr>
        <w:t xml:space="preserve"> a </w:t>
      </w:r>
      <w:r w:rsidR="005277F0">
        <w:rPr>
          <w:rFonts w:ascii="Arial" w:hAnsi="Arial" w:cs="Arial"/>
          <w:sz w:val="20"/>
          <w:szCs w:val="20"/>
        </w:rPr>
        <w:t>Z</w:t>
      </w:r>
      <w:r w:rsidRPr="00EA26C1">
        <w:rPr>
          <w:rFonts w:ascii="Arial" w:hAnsi="Arial" w:cs="Arial"/>
          <w:sz w:val="20"/>
          <w:szCs w:val="20"/>
        </w:rPr>
        <w:t>hotovitel dvě</w:t>
      </w:r>
      <w:r w:rsidR="009372C9">
        <w:rPr>
          <w:rFonts w:ascii="Arial" w:hAnsi="Arial" w:cs="Arial"/>
          <w:sz w:val="20"/>
          <w:szCs w:val="20"/>
        </w:rPr>
        <w:t xml:space="preserve"> (2)</w:t>
      </w:r>
      <w:r w:rsidRPr="00EA26C1">
        <w:rPr>
          <w:rFonts w:ascii="Arial" w:hAnsi="Arial" w:cs="Arial"/>
          <w:sz w:val="20"/>
          <w:szCs w:val="20"/>
        </w:rPr>
        <w:t xml:space="preserve"> vyhotovení.</w:t>
      </w:r>
    </w:p>
    <w:p w14:paraId="442948E6" w14:textId="58DBCCD9" w:rsidR="00581239" w:rsidRPr="00EA26C1" w:rsidRDefault="00581239" w:rsidP="00E03B49">
      <w:pPr>
        <w:pStyle w:val="Nadpis11"/>
        <w:numPr>
          <w:ilvl w:val="0"/>
          <w:numId w:val="10"/>
        </w:numPr>
        <w:shd w:val="clear" w:color="auto" w:fill="auto"/>
        <w:spacing w:before="0"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A26C1">
        <w:rPr>
          <w:rFonts w:ascii="Arial" w:hAnsi="Arial" w:cs="Arial"/>
          <w:sz w:val="20"/>
          <w:szCs w:val="20"/>
        </w:rPr>
        <w:t xml:space="preserve">Tento Dodatek nabývá platnosti a účinnosti dnem jeho podpisu oběma </w:t>
      </w:r>
      <w:r w:rsidR="005277F0">
        <w:rPr>
          <w:rFonts w:ascii="Arial" w:hAnsi="Arial" w:cs="Arial"/>
          <w:sz w:val="20"/>
          <w:szCs w:val="20"/>
        </w:rPr>
        <w:t>S</w:t>
      </w:r>
      <w:r w:rsidRPr="00EA26C1">
        <w:rPr>
          <w:rFonts w:ascii="Arial" w:hAnsi="Arial" w:cs="Arial"/>
          <w:sz w:val="20"/>
          <w:szCs w:val="20"/>
        </w:rPr>
        <w:t>mluvními stranami.</w:t>
      </w:r>
    </w:p>
    <w:p w14:paraId="7EDE7AF7" w14:textId="347CB155" w:rsidR="00581239" w:rsidRPr="00C74C8B" w:rsidRDefault="00581239" w:rsidP="00E03B49">
      <w:pPr>
        <w:pStyle w:val="ANadpis2"/>
        <w:numPr>
          <w:ilvl w:val="0"/>
          <w:numId w:val="10"/>
        </w:numPr>
        <w:tabs>
          <w:tab w:val="clear" w:pos="567"/>
        </w:tabs>
        <w:spacing w:before="0" w:after="120" w:line="276" w:lineRule="auto"/>
        <w:ind w:left="425" w:hanging="425"/>
        <w:rPr>
          <w:rFonts w:ascii="Arial" w:hAnsi="Arial" w:cs="Arial"/>
          <w:b w:val="0"/>
          <w:sz w:val="20"/>
        </w:rPr>
      </w:pPr>
      <w:r w:rsidRPr="00C74C8B">
        <w:rPr>
          <w:rFonts w:ascii="Arial" w:hAnsi="Arial" w:cs="Arial"/>
          <w:b w:val="0"/>
          <w:sz w:val="20"/>
        </w:rPr>
        <w:t xml:space="preserve">Tento </w:t>
      </w:r>
      <w:r w:rsidR="00417BAA" w:rsidRPr="00C74C8B">
        <w:rPr>
          <w:rFonts w:ascii="Arial" w:hAnsi="Arial" w:cs="Arial"/>
          <w:b w:val="0"/>
          <w:sz w:val="20"/>
        </w:rPr>
        <w:t>D</w:t>
      </w:r>
      <w:r w:rsidRPr="00C74C8B">
        <w:rPr>
          <w:rFonts w:ascii="Arial" w:hAnsi="Arial" w:cs="Arial"/>
          <w:b w:val="0"/>
          <w:sz w:val="20"/>
        </w:rPr>
        <w:t>odatek byl s</w:t>
      </w:r>
      <w:r w:rsidR="00232283" w:rsidRPr="00C74C8B">
        <w:rPr>
          <w:rFonts w:ascii="Arial" w:hAnsi="Arial" w:cs="Arial"/>
          <w:b w:val="0"/>
          <w:sz w:val="20"/>
        </w:rPr>
        <w:t>chválen usnesením Rady města č.</w:t>
      </w:r>
      <w:r w:rsidR="005277F0" w:rsidRPr="00C74C8B">
        <w:rPr>
          <w:rFonts w:ascii="Arial" w:hAnsi="Arial" w:cs="Arial"/>
          <w:b w:val="0"/>
          <w:sz w:val="20"/>
        </w:rPr>
        <w:t xml:space="preserve"> </w:t>
      </w:r>
      <w:r w:rsidR="009023B5" w:rsidRPr="00C74C8B">
        <w:rPr>
          <w:rFonts w:ascii="Arial" w:hAnsi="Arial" w:cs="Arial"/>
          <w:b w:val="0"/>
          <w:sz w:val="20"/>
        </w:rPr>
        <w:t>2</w:t>
      </w:r>
      <w:r w:rsidR="00C74C8B">
        <w:rPr>
          <w:rFonts w:ascii="Arial" w:hAnsi="Arial" w:cs="Arial"/>
          <w:b w:val="0"/>
          <w:sz w:val="20"/>
        </w:rPr>
        <w:t>4</w:t>
      </w:r>
      <w:r w:rsidR="009372C9" w:rsidRPr="00C74C8B">
        <w:rPr>
          <w:rFonts w:ascii="Arial" w:hAnsi="Arial" w:cs="Arial"/>
          <w:b w:val="0"/>
          <w:sz w:val="20"/>
        </w:rPr>
        <w:t>/202</w:t>
      </w:r>
      <w:r w:rsidR="0003567E" w:rsidRPr="00C74C8B">
        <w:rPr>
          <w:rFonts w:ascii="Arial" w:hAnsi="Arial" w:cs="Arial"/>
          <w:b w:val="0"/>
          <w:sz w:val="20"/>
        </w:rPr>
        <w:t>4</w:t>
      </w:r>
      <w:r w:rsidR="009372C9" w:rsidRPr="00C74C8B">
        <w:rPr>
          <w:rFonts w:ascii="Arial" w:hAnsi="Arial" w:cs="Arial"/>
          <w:b w:val="0"/>
          <w:sz w:val="20"/>
        </w:rPr>
        <w:t>/4.</w:t>
      </w:r>
      <w:r w:rsidR="00C74C8B">
        <w:rPr>
          <w:rFonts w:ascii="Arial" w:hAnsi="Arial" w:cs="Arial"/>
          <w:b w:val="0"/>
          <w:sz w:val="20"/>
        </w:rPr>
        <w:t>1</w:t>
      </w:r>
      <w:r w:rsidR="0003567E" w:rsidRPr="00C74C8B">
        <w:rPr>
          <w:rFonts w:ascii="Arial" w:hAnsi="Arial" w:cs="Arial"/>
          <w:b w:val="0"/>
          <w:sz w:val="20"/>
        </w:rPr>
        <w:t>.2</w:t>
      </w:r>
      <w:r w:rsidR="009372C9" w:rsidRPr="00C74C8B">
        <w:rPr>
          <w:rFonts w:ascii="Arial" w:hAnsi="Arial" w:cs="Arial"/>
          <w:b w:val="0"/>
          <w:sz w:val="20"/>
        </w:rPr>
        <w:t xml:space="preserve"> dne </w:t>
      </w:r>
      <w:r w:rsidR="009023B5" w:rsidRPr="00C74C8B">
        <w:rPr>
          <w:rFonts w:ascii="Arial" w:hAnsi="Arial" w:cs="Arial"/>
          <w:b w:val="0"/>
          <w:sz w:val="20"/>
        </w:rPr>
        <w:t>2</w:t>
      </w:r>
      <w:r w:rsidR="00C74C8B">
        <w:rPr>
          <w:rFonts w:ascii="Arial" w:hAnsi="Arial" w:cs="Arial"/>
          <w:b w:val="0"/>
          <w:sz w:val="20"/>
        </w:rPr>
        <w:t>6</w:t>
      </w:r>
      <w:r w:rsidR="009372C9" w:rsidRPr="00C74C8B">
        <w:rPr>
          <w:rFonts w:ascii="Arial" w:hAnsi="Arial" w:cs="Arial"/>
          <w:b w:val="0"/>
          <w:sz w:val="20"/>
        </w:rPr>
        <w:t>.</w:t>
      </w:r>
      <w:r w:rsidR="009023B5" w:rsidRPr="00C74C8B">
        <w:rPr>
          <w:rFonts w:ascii="Arial" w:hAnsi="Arial" w:cs="Arial"/>
          <w:b w:val="0"/>
          <w:sz w:val="20"/>
        </w:rPr>
        <w:t>1</w:t>
      </w:r>
      <w:r w:rsidR="00C74C8B">
        <w:rPr>
          <w:rFonts w:ascii="Arial" w:hAnsi="Arial" w:cs="Arial"/>
          <w:b w:val="0"/>
          <w:sz w:val="20"/>
        </w:rPr>
        <w:t>1</w:t>
      </w:r>
      <w:r w:rsidR="009372C9" w:rsidRPr="00C74C8B">
        <w:rPr>
          <w:rFonts w:ascii="Arial" w:hAnsi="Arial" w:cs="Arial"/>
          <w:b w:val="0"/>
          <w:sz w:val="20"/>
        </w:rPr>
        <w:t>.202</w:t>
      </w:r>
      <w:r w:rsidR="0003567E" w:rsidRPr="00C74C8B">
        <w:rPr>
          <w:rFonts w:ascii="Arial" w:hAnsi="Arial" w:cs="Arial"/>
          <w:b w:val="0"/>
          <w:sz w:val="20"/>
        </w:rPr>
        <w:t>4</w:t>
      </w:r>
      <w:r w:rsidR="009C46A6" w:rsidRPr="00C74C8B">
        <w:rPr>
          <w:rFonts w:ascii="Arial" w:hAnsi="Arial" w:cs="Arial"/>
          <w:b w:val="0"/>
          <w:sz w:val="20"/>
        </w:rPr>
        <w:t>.</w:t>
      </w:r>
    </w:p>
    <w:p w14:paraId="4C687673" w14:textId="177E8799" w:rsidR="00E21FCD" w:rsidRPr="00EA26C1" w:rsidRDefault="00E21FCD" w:rsidP="00E03B49">
      <w:pPr>
        <w:pStyle w:val="ANadpis2"/>
        <w:numPr>
          <w:ilvl w:val="0"/>
          <w:numId w:val="10"/>
        </w:numPr>
        <w:tabs>
          <w:tab w:val="clear" w:pos="567"/>
        </w:tabs>
        <w:spacing w:before="0" w:after="120" w:line="276" w:lineRule="auto"/>
        <w:ind w:left="425" w:hanging="425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Smluvní strany bezvýhradně souhlasí se zveřejněním všech údajů obsažených v tomto Dodatku, jakož i se zveřejněním Dodatku samotného v souladu s platnými předpisy a na webových stránkách města www.celakovice.cz.</w:t>
      </w:r>
    </w:p>
    <w:p w14:paraId="382046A6" w14:textId="77777777" w:rsidR="00B67973" w:rsidRDefault="00B67973" w:rsidP="00B67973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1D49B9">
        <w:tab/>
      </w:r>
    </w:p>
    <w:p w14:paraId="49431DF4" w14:textId="4E06B15C" w:rsidR="00B67973" w:rsidRPr="001D49B9" w:rsidRDefault="00D641EE" w:rsidP="003867DC">
      <w:pPr>
        <w:keepNext/>
        <w:tabs>
          <w:tab w:val="left" w:pos="426"/>
          <w:tab w:val="left" w:pos="5103"/>
        </w:tabs>
        <w:spacing w:before="120" w:after="120" w:line="276" w:lineRule="auto"/>
      </w:pPr>
      <w:r>
        <w:tab/>
      </w:r>
      <w:r w:rsidR="00B67973" w:rsidRPr="001D49B9">
        <w:t>V</w:t>
      </w:r>
      <w:r w:rsidR="004C3954">
        <w:t> </w:t>
      </w:r>
      <w:r w:rsidR="00B67973" w:rsidRPr="001D49B9">
        <w:t>Čelákovicích</w:t>
      </w:r>
      <w:r w:rsidR="004C3954">
        <w:t xml:space="preserve"> dne</w:t>
      </w:r>
      <w:r w:rsidR="00B67973" w:rsidRPr="001D49B9">
        <w:t xml:space="preserve"> </w:t>
      </w:r>
      <w:r w:rsidR="00B67973">
        <w:t>…………………….</w:t>
      </w:r>
      <w:r w:rsidR="00B67973" w:rsidRPr="001D49B9">
        <w:tab/>
        <w:t>V</w:t>
      </w:r>
      <w:r w:rsidR="004C3954">
        <w:t> </w:t>
      </w:r>
      <w:r w:rsidR="004E2123">
        <w:t>Praze</w:t>
      </w:r>
      <w:r w:rsidR="004C3954">
        <w:t xml:space="preserve"> dne</w:t>
      </w:r>
      <w:r w:rsidR="00486C1A">
        <w:t xml:space="preserve"> ………………………</w:t>
      </w:r>
    </w:p>
    <w:p w14:paraId="2EE0F6B4" w14:textId="77777777" w:rsidR="00B67973" w:rsidRDefault="00B67973" w:rsidP="00D641EE">
      <w:pPr>
        <w:keepNext/>
        <w:tabs>
          <w:tab w:val="left" w:pos="567"/>
          <w:tab w:val="left" w:pos="5103"/>
        </w:tabs>
        <w:spacing w:before="120" w:after="120" w:line="276" w:lineRule="auto"/>
      </w:pPr>
    </w:p>
    <w:p w14:paraId="076521CC" w14:textId="77777777" w:rsidR="00B67973" w:rsidRPr="001D49B9" w:rsidRDefault="00B67973" w:rsidP="003867DC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1D49B9">
        <w:tab/>
        <w:t>Za Objednatele:</w:t>
      </w:r>
      <w:r w:rsidRPr="001D49B9">
        <w:tab/>
        <w:t>Za Zhotovitele:</w:t>
      </w:r>
    </w:p>
    <w:p w14:paraId="4DCE50BF" w14:textId="77777777" w:rsidR="00B67973" w:rsidRDefault="00B67973" w:rsidP="00B67973">
      <w:pPr>
        <w:spacing w:after="120" w:line="276" w:lineRule="auto"/>
      </w:pPr>
    </w:p>
    <w:p w14:paraId="7EFC8DB8" w14:textId="77777777" w:rsidR="00B67973" w:rsidRDefault="00B67973" w:rsidP="00B67973">
      <w:pPr>
        <w:spacing w:after="120" w:line="276" w:lineRule="auto"/>
      </w:pPr>
    </w:p>
    <w:p w14:paraId="39D5BFFC" w14:textId="77777777" w:rsidR="00B67973" w:rsidRDefault="00B67973" w:rsidP="00B67973">
      <w:pPr>
        <w:spacing w:after="120" w:line="276" w:lineRule="auto"/>
      </w:pPr>
    </w:p>
    <w:p w14:paraId="5832EF00" w14:textId="77777777" w:rsidR="00B67973" w:rsidRDefault="006E1DA4" w:rsidP="003867DC">
      <w:pPr>
        <w:tabs>
          <w:tab w:val="left" w:pos="426"/>
          <w:tab w:val="right" w:leader="dot" w:pos="3969"/>
          <w:tab w:val="left" w:pos="5103"/>
          <w:tab w:val="right" w:leader="dot" w:pos="8931"/>
        </w:tabs>
        <w:spacing w:line="276" w:lineRule="auto"/>
      </w:pPr>
      <w:r>
        <w:tab/>
      </w:r>
      <w:r w:rsidR="00B67973">
        <w:tab/>
      </w:r>
      <w:r w:rsidR="00B67973">
        <w:tab/>
      </w:r>
      <w:r>
        <w:tab/>
      </w:r>
    </w:p>
    <w:p w14:paraId="0635FAF9" w14:textId="053ABA99" w:rsidR="00A41F2C" w:rsidRDefault="006E1DA4" w:rsidP="003867DC">
      <w:pPr>
        <w:tabs>
          <w:tab w:val="left" w:pos="426"/>
          <w:tab w:val="left" w:pos="5103"/>
        </w:tabs>
        <w:spacing w:line="276" w:lineRule="auto"/>
      </w:pPr>
      <w:r>
        <w:tab/>
        <w:t>Ing. Josef Pátek</w:t>
      </w:r>
      <w:r w:rsidR="00807158">
        <w:t>,</w:t>
      </w:r>
      <w:r w:rsidR="00E56381">
        <w:t xml:space="preserve"> starosta města</w:t>
      </w:r>
      <w:r w:rsidR="00B67973">
        <w:tab/>
      </w:r>
      <w:r w:rsidR="00807158">
        <w:t xml:space="preserve">Ing. </w:t>
      </w:r>
      <w:r w:rsidR="00E56381">
        <w:t>Bc. Robert Morávek</w:t>
      </w:r>
      <w:r w:rsidR="0003567E">
        <w:t>,</w:t>
      </w:r>
      <w:r w:rsidR="00E56381">
        <w:t xml:space="preserve"> MBA, LL.M., DBA</w:t>
      </w:r>
    </w:p>
    <w:p w14:paraId="5573DC8D" w14:textId="77777777" w:rsidR="00A3250A" w:rsidRDefault="00A3250A" w:rsidP="004C1D1C">
      <w:pPr>
        <w:tabs>
          <w:tab w:val="left" w:pos="567"/>
          <w:tab w:val="left" w:pos="5103"/>
        </w:tabs>
        <w:spacing w:after="120" w:line="276" w:lineRule="auto"/>
      </w:pPr>
    </w:p>
    <w:p w14:paraId="01F506F4" w14:textId="77777777" w:rsidR="00A3250A" w:rsidRDefault="00A3250A" w:rsidP="004C1D1C">
      <w:pPr>
        <w:tabs>
          <w:tab w:val="left" w:pos="567"/>
          <w:tab w:val="left" w:pos="5103"/>
        </w:tabs>
        <w:spacing w:after="120" w:line="276" w:lineRule="auto"/>
        <w:rPr>
          <w:highlight w:val="yellow"/>
        </w:rPr>
      </w:pPr>
    </w:p>
    <w:sectPr w:rsidR="00A3250A" w:rsidSect="00993CDD">
      <w:headerReference w:type="default" r:id="rId8"/>
      <w:footerReference w:type="default" r:id="rId9"/>
      <w:headerReference w:type="first" r:id="rId10"/>
      <w:footerReference w:type="first" r:id="rId11"/>
      <w:pgSz w:w="11906" w:h="16835" w:code="9"/>
      <w:pgMar w:top="1701" w:right="1134" w:bottom="1559" w:left="1247" w:header="567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65494" w14:textId="77777777" w:rsidR="00E36BBE" w:rsidRDefault="00E36BBE">
      <w:r>
        <w:separator/>
      </w:r>
    </w:p>
  </w:endnote>
  <w:endnote w:type="continuationSeparator" w:id="0">
    <w:p w14:paraId="67E56BF1" w14:textId="77777777" w:rsidR="00E36BBE" w:rsidRDefault="00E3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color w:val="00B050"/>
        <w:sz w:val="16"/>
        <w:szCs w:val="16"/>
      </w:rPr>
      <w:id w:val="250395305"/>
      <w:docPartObj>
        <w:docPartGallery w:val="Page Numbers (Top of Page)"/>
        <w:docPartUnique/>
      </w:docPartObj>
    </w:sdtPr>
    <w:sdtEndPr>
      <w:rPr>
        <w:i w:val="0"/>
        <w:color w:val="808080" w:themeColor="background1" w:themeShade="80"/>
      </w:rPr>
    </w:sdtEndPr>
    <w:sdtContent>
      <w:p w14:paraId="397504D7" w14:textId="77777777" w:rsidR="00890185" w:rsidRDefault="00890185" w:rsidP="00435181">
        <w:pPr>
          <w:jc w:val="right"/>
          <w:rPr>
            <w:color w:val="808080" w:themeColor="background1" w:themeShade="80"/>
            <w:sz w:val="16"/>
            <w:szCs w:val="16"/>
          </w:rPr>
        </w:pPr>
      </w:p>
      <w:p w14:paraId="59477C0E" w14:textId="08E63C4B" w:rsidR="00890185" w:rsidRPr="00435181" w:rsidRDefault="00890185" w:rsidP="00435181">
        <w:pPr>
          <w:jc w:val="center"/>
          <w:rPr>
            <w:color w:val="808080" w:themeColor="background1" w:themeShade="80"/>
            <w:sz w:val="16"/>
            <w:szCs w:val="16"/>
          </w:rPr>
        </w:pPr>
        <w:r w:rsidRPr="00435181">
          <w:rPr>
            <w:color w:val="808080" w:themeColor="background1" w:themeShade="80"/>
            <w:sz w:val="16"/>
            <w:szCs w:val="16"/>
          </w:rPr>
          <w:t xml:space="preserve">Stránka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PAGE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FB4D2F">
          <w:rPr>
            <w:noProof/>
            <w:color w:val="808080" w:themeColor="background1" w:themeShade="80"/>
            <w:sz w:val="16"/>
            <w:szCs w:val="16"/>
          </w:rPr>
          <w:t>2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  <w:r w:rsidRPr="00435181">
          <w:rPr>
            <w:color w:val="808080" w:themeColor="background1" w:themeShade="80"/>
            <w:sz w:val="16"/>
            <w:szCs w:val="16"/>
          </w:rPr>
          <w:t xml:space="preserve"> z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NUMPAGES 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FB4D2F">
          <w:rPr>
            <w:noProof/>
            <w:color w:val="808080" w:themeColor="background1" w:themeShade="80"/>
            <w:sz w:val="16"/>
            <w:szCs w:val="16"/>
          </w:rPr>
          <w:t>2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22E65" w14:textId="375CE883" w:rsidR="00890185" w:rsidRPr="00F2574F" w:rsidRDefault="00890185" w:rsidP="007D424A">
    <w:pPr>
      <w:jc w:val="center"/>
      <w:rPr>
        <w:color w:val="808080" w:themeColor="background1" w:themeShade="80"/>
        <w:sz w:val="16"/>
        <w:szCs w:val="16"/>
      </w:rPr>
    </w:pPr>
    <w:r w:rsidRPr="00F2574F">
      <w:rPr>
        <w:color w:val="808080" w:themeColor="background1" w:themeShade="80"/>
        <w:sz w:val="16"/>
        <w:szCs w:val="16"/>
      </w:rPr>
      <w:t xml:space="preserve">Stránka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PAGE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FB4D2F">
      <w:rPr>
        <w:noProof/>
        <w:color w:val="808080" w:themeColor="background1" w:themeShade="80"/>
        <w:sz w:val="16"/>
        <w:szCs w:val="16"/>
      </w:rPr>
      <w:t>1</w:t>
    </w:r>
    <w:r w:rsidRPr="00F2574F">
      <w:rPr>
        <w:color w:val="808080" w:themeColor="background1" w:themeShade="80"/>
        <w:sz w:val="16"/>
        <w:szCs w:val="16"/>
      </w:rPr>
      <w:fldChar w:fldCharType="end"/>
    </w:r>
    <w:r w:rsidRPr="00F2574F">
      <w:rPr>
        <w:color w:val="808080" w:themeColor="background1" w:themeShade="80"/>
        <w:sz w:val="16"/>
        <w:szCs w:val="16"/>
      </w:rPr>
      <w:t xml:space="preserve"> z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NUMPAGES 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FB4D2F">
      <w:rPr>
        <w:noProof/>
        <w:color w:val="808080" w:themeColor="background1" w:themeShade="80"/>
        <w:sz w:val="16"/>
        <w:szCs w:val="16"/>
      </w:rPr>
      <w:t>2</w:t>
    </w:r>
    <w:r w:rsidRPr="00F2574F">
      <w:rPr>
        <w:color w:val="808080" w:themeColor="background1" w:themeShade="80"/>
        <w:sz w:val="16"/>
        <w:szCs w:val="16"/>
      </w:rPr>
      <w:fldChar w:fldCharType="end"/>
    </w:r>
  </w:p>
  <w:p w14:paraId="78AAB6E0" w14:textId="77777777" w:rsidR="00890185" w:rsidRDefault="008901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991F7" w14:textId="77777777" w:rsidR="00E36BBE" w:rsidRDefault="00E36BBE">
      <w:r>
        <w:separator/>
      </w:r>
    </w:p>
  </w:footnote>
  <w:footnote w:type="continuationSeparator" w:id="0">
    <w:p w14:paraId="08D49984" w14:textId="77777777" w:rsidR="00E36BBE" w:rsidRDefault="00E3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B18CB" w14:textId="77777777" w:rsidR="00890185" w:rsidRPr="00E66917" w:rsidRDefault="00890185" w:rsidP="00F00111">
    <w:pPr>
      <w:pStyle w:val="Zhlav"/>
      <w:rPr>
        <w:color w:val="808080" w:themeColor="background1" w:themeShade="80"/>
        <w:sz w:val="16"/>
        <w:szCs w:val="16"/>
      </w:rPr>
    </w:pPr>
  </w:p>
  <w:p w14:paraId="07230B60" w14:textId="77777777" w:rsidR="00890185" w:rsidRDefault="00890185" w:rsidP="00663656">
    <w:pPr>
      <w:pStyle w:val="Zhlav"/>
    </w:pPr>
  </w:p>
  <w:p w14:paraId="66781D5E" w14:textId="77777777" w:rsidR="00890185" w:rsidRDefault="008901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95179" w14:textId="240ADD45" w:rsidR="00504BAE" w:rsidRPr="00504BAE" w:rsidRDefault="00504BAE" w:rsidP="00E8778F">
    <w:pPr>
      <w:pStyle w:val="Zhlav"/>
      <w:jc w:val="right"/>
    </w:pPr>
    <w:r w:rsidRPr="00504BAE">
      <w:t>„</w:t>
    </w:r>
    <w:r w:rsidR="00B5537A">
      <w:t>Čelákovice</w:t>
    </w:r>
    <w:r w:rsidR="00C74C8B">
      <w:t xml:space="preserve"> – Odstranění havarijního stavu kanalizace v ulici U Hřiště</w:t>
    </w:r>
    <w:r w:rsidRPr="00504BAE">
      <w:t>“</w:t>
    </w:r>
  </w:p>
  <w:p w14:paraId="5DC1A2E1" w14:textId="77777777" w:rsidR="004A0C8E" w:rsidRDefault="004A0C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C596A806"/>
    <w:lvl w:ilvl="0">
      <w:start w:val="1"/>
      <w:numFmt w:val="decimal"/>
      <w:pStyle w:val="slovanseznam2"/>
      <w:lvlText w:val="%1)"/>
      <w:lvlJc w:val="left"/>
      <w:pPr>
        <w:tabs>
          <w:tab w:val="num" w:pos="717"/>
        </w:tabs>
        <w:ind w:left="714" w:hanging="357"/>
      </w:pPr>
    </w:lvl>
  </w:abstractNum>
  <w:abstractNum w:abstractNumId="1" w15:restartNumberingAfterBreak="0">
    <w:nsid w:val="FFFFFF88"/>
    <w:multiLevelType w:val="singleLevel"/>
    <w:tmpl w:val="406AB73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8"/>
    <w:multiLevelType w:val="multilevel"/>
    <w:tmpl w:val="48D69E2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48F20C7"/>
    <w:multiLevelType w:val="hybridMultilevel"/>
    <w:tmpl w:val="6F36D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21415"/>
    <w:multiLevelType w:val="hybridMultilevel"/>
    <w:tmpl w:val="67B2B950"/>
    <w:lvl w:ilvl="0" w:tplc="7BAE4B98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C024920"/>
    <w:multiLevelType w:val="hybridMultilevel"/>
    <w:tmpl w:val="350A2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70EDC"/>
    <w:multiLevelType w:val="multilevel"/>
    <w:tmpl w:val="58702758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2"/>
      <w:lvlText w:val="%1.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lowerLetter"/>
      <w:pStyle w:val="Zklad3"/>
      <w:lvlText w:val="%3)"/>
      <w:lvlJc w:val="left"/>
      <w:pPr>
        <w:ind w:left="1214" w:hanging="504"/>
      </w:pPr>
      <w:rPr>
        <w:rFonts w:ascii="Times New Roman" w:eastAsia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446ED7"/>
    <w:multiLevelType w:val="hybridMultilevel"/>
    <w:tmpl w:val="59707E86"/>
    <w:lvl w:ilvl="0" w:tplc="85AEFDA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C3A0489"/>
    <w:multiLevelType w:val="hybridMultilevel"/>
    <w:tmpl w:val="5E3EEE7C"/>
    <w:lvl w:ilvl="0" w:tplc="F5E01F6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365436"/>
    <w:multiLevelType w:val="hybridMultilevel"/>
    <w:tmpl w:val="E5B4D12C"/>
    <w:lvl w:ilvl="0" w:tplc="54BC3E2A">
      <w:start w:val="1"/>
      <w:numFmt w:val="decimal"/>
      <w:lvlText w:val="2.2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2" w:hanging="360"/>
      </w:pPr>
    </w:lvl>
    <w:lvl w:ilvl="2" w:tplc="0405001B" w:tentative="1">
      <w:start w:val="1"/>
      <w:numFmt w:val="lowerRoman"/>
      <w:lvlText w:val="%3."/>
      <w:lvlJc w:val="right"/>
      <w:pPr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2" w15:restartNumberingAfterBreak="0">
    <w:nsid w:val="260D7511"/>
    <w:multiLevelType w:val="hybridMultilevel"/>
    <w:tmpl w:val="2998F11E"/>
    <w:lvl w:ilvl="0" w:tplc="5B6CBC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32F65246"/>
    <w:multiLevelType w:val="hybridMultilevel"/>
    <w:tmpl w:val="D6E21E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EE254E"/>
    <w:multiLevelType w:val="hybridMultilevel"/>
    <w:tmpl w:val="DA72D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D6C5F"/>
    <w:multiLevelType w:val="hybridMultilevel"/>
    <w:tmpl w:val="E4E0EDA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6" w15:restartNumberingAfterBreak="0">
    <w:nsid w:val="44397DAB"/>
    <w:multiLevelType w:val="hybridMultilevel"/>
    <w:tmpl w:val="B81EEEB0"/>
    <w:lvl w:ilvl="0" w:tplc="3D182352">
      <w:start w:val="1"/>
      <w:numFmt w:val="bullet"/>
      <w:pStyle w:val="Odrky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CD13BC"/>
    <w:multiLevelType w:val="multilevel"/>
    <w:tmpl w:val="ACCA3E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504A78B2"/>
    <w:multiLevelType w:val="multilevel"/>
    <w:tmpl w:val="08761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533D1A66"/>
    <w:multiLevelType w:val="hybridMultilevel"/>
    <w:tmpl w:val="6ADE5EBC"/>
    <w:lvl w:ilvl="0" w:tplc="9732EBCA">
      <w:start w:val="4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53D850B3"/>
    <w:multiLevelType w:val="multilevel"/>
    <w:tmpl w:val="7C88EB06"/>
    <w:lvl w:ilvl="0">
      <w:start w:val="1"/>
      <w:numFmt w:val="decimal"/>
      <w:pStyle w:val="nadp1"/>
      <w:lvlText w:val="Čl. %1.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/>
        <w:i w:val="0"/>
        <w:color w:val="333399"/>
        <w:sz w:val="28"/>
        <w:u w:val="none"/>
      </w:rPr>
    </w:lvl>
    <w:lvl w:ilvl="1">
      <w:start w:val="1"/>
      <w:numFmt w:val="decimal"/>
      <w:pStyle w:val="nadp2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bullet"/>
      <w:pStyle w:val="nadp3"/>
      <w:lvlText w:val=""/>
      <w:lvlJc w:val="left"/>
      <w:pPr>
        <w:tabs>
          <w:tab w:val="num" w:pos="1040"/>
        </w:tabs>
        <w:ind w:left="964" w:hanging="284"/>
      </w:pPr>
      <w:rPr>
        <w:rFonts w:ascii="Symbol" w:hAnsi="Symbol" w:hint="default"/>
      </w:rPr>
    </w:lvl>
    <w:lvl w:ilvl="3">
      <w:start w:val="1"/>
      <w:numFmt w:val="bullet"/>
      <w:pStyle w:val="nadp4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4">
      <w:start w:val="1"/>
      <w:numFmt w:val="lowerLetter"/>
      <w:pStyle w:val="nadp5"/>
      <w:lvlText w:val="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decimal"/>
      <w:pStyle w:val="nadp6"/>
      <w:lvlText w:val="Příloha č. %6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6">
      <w:start w:val="1"/>
      <w:numFmt w:val="lowerLetter"/>
      <w:pStyle w:val="nadp7"/>
      <w:lvlText w:val="%6%7 -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7">
      <w:start w:val="1"/>
      <w:numFmt w:val="none"/>
      <w:pStyle w:val="nadp8"/>
      <w:lvlText w:val="-"/>
      <w:lvlJc w:val="left"/>
      <w:pPr>
        <w:tabs>
          <w:tab w:val="num" w:pos="644"/>
        </w:tabs>
        <w:ind w:left="425" w:hanging="14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5029" w:hanging="1440"/>
      </w:pPr>
      <w:rPr>
        <w:rFonts w:hint="default"/>
      </w:rPr>
    </w:lvl>
  </w:abstractNum>
  <w:abstractNum w:abstractNumId="21" w15:restartNumberingAfterBreak="0">
    <w:nsid w:val="54DC3833"/>
    <w:multiLevelType w:val="hybridMultilevel"/>
    <w:tmpl w:val="4B289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5439"/>
    <w:multiLevelType w:val="singleLevel"/>
    <w:tmpl w:val="7C4A9A8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3" w15:restartNumberingAfterBreak="0">
    <w:nsid w:val="5859135B"/>
    <w:multiLevelType w:val="hybridMultilevel"/>
    <w:tmpl w:val="58B0DAD4"/>
    <w:lvl w:ilvl="0" w:tplc="83CA674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21EE"/>
    <w:multiLevelType w:val="hybridMultilevel"/>
    <w:tmpl w:val="5CEAE424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A280360"/>
    <w:multiLevelType w:val="multilevel"/>
    <w:tmpl w:val="739CCC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8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9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576" w:hanging="1800"/>
      </w:pPr>
      <w:rPr>
        <w:rFonts w:hint="default"/>
        <w:b/>
      </w:rPr>
    </w:lvl>
  </w:abstractNum>
  <w:abstractNum w:abstractNumId="26" w15:restartNumberingAfterBreak="0">
    <w:nsid w:val="5DEF5150"/>
    <w:multiLevelType w:val="singleLevel"/>
    <w:tmpl w:val="FCCE20A6"/>
    <w:lvl w:ilvl="0">
      <w:start w:val="1"/>
      <w:numFmt w:val="bullet"/>
      <w:pStyle w:val="slovn5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27" w15:restartNumberingAfterBreak="0">
    <w:nsid w:val="606C4926"/>
    <w:multiLevelType w:val="singleLevel"/>
    <w:tmpl w:val="687013D8"/>
    <w:lvl w:ilvl="0">
      <w:start w:val="530"/>
      <w:numFmt w:val="bullet"/>
      <w:pStyle w:val="slovn4"/>
      <w:lvlText w:val="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000000"/>
        <w:sz w:val="18"/>
        <w:szCs w:val="18"/>
      </w:rPr>
    </w:lvl>
  </w:abstractNum>
  <w:abstractNum w:abstractNumId="28" w15:restartNumberingAfterBreak="0">
    <w:nsid w:val="60B30BFB"/>
    <w:multiLevelType w:val="multilevel"/>
    <w:tmpl w:val="8C6A65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6A1731B1"/>
    <w:multiLevelType w:val="hybridMultilevel"/>
    <w:tmpl w:val="FD66D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66EB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1B4172"/>
    <w:multiLevelType w:val="hybridMultilevel"/>
    <w:tmpl w:val="55A8781A"/>
    <w:lvl w:ilvl="0" w:tplc="F3A8FE80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num w:numId="1">
    <w:abstractNumId w:val="1"/>
  </w:num>
  <w:num w:numId="2">
    <w:abstractNumId w:val="26"/>
  </w:num>
  <w:num w:numId="3">
    <w:abstractNumId w:val="22"/>
  </w:num>
  <w:num w:numId="4">
    <w:abstractNumId w:val="27"/>
  </w:num>
  <w:num w:numId="5">
    <w:abstractNumId w:val="16"/>
  </w:num>
  <w:num w:numId="6">
    <w:abstractNumId w:val="20"/>
  </w:num>
  <w:num w:numId="7">
    <w:abstractNumId w:val="30"/>
  </w:num>
  <w:num w:numId="8">
    <w:abstractNumId w:val="15"/>
  </w:num>
  <w:num w:numId="9">
    <w:abstractNumId w:val="12"/>
  </w:num>
  <w:num w:numId="10">
    <w:abstractNumId w:val="21"/>
  </w:num>
  <w:num w:numId="11">
    <w:abstractNumId w:val="6"/>
  </w:num>
  <w:num w:numId="12">
    <w:abstractNumId w:val="0"/>
  </w:num>
  <w:num w:numId="13">
    <w:abstractNumId w:val="8"/>
  </w:num>
  <w:num w:numId="14">
    <w:abstractNumId w:val="11"/>
  </w:num>
  <w:num w:numId="15">
    <w:abstractNumId w:val="17"/>
  </w:num>
  <w:num w:numId="16">
    <w:abstractNumId w:val="9"/>
  </w:num>
  <w:num w:numId="17">
    <w:abstractNumId w:val="10"/>
  </w:num>
  <w:num w:numId="18">
    <w:abstractNumId w:val="18"/>
  </w:num>
  <w:num w:numId="19">
    <w:abstractNumId w:val="28"/>
  </w:num>
  <w:num w:numId="20">
    <w:abstractNumId w:val="8"/>
    <w:lvlOverride w:ilvl="0">
      <w:startOverride w:val="6"/>
    </w:lvlOverride>
  </w:num>
  <w:num w:numId="21">
    <w:abstractNumId w:val="14"/>
  </w:num>
  <w:num w:numId="22">
    <w:abstractNumId w:val="23"/>
  </w:num>
  <w:num w:numId="23">
    <w:abstractNumId w:val="25"/>
  </w:num>
  <w:num w:numId="24">
    <w:abstractNumId w:val="7"/>
  </w:num>
  <w:num w:numId="25">
    <w:abstractNumId w:val="5"/>
  </w:num>
  <w:num w:numId="26">
    <w:abstractNumId w:val="24"/>
  </w:num>
  <w:num w:numId="27">
    <w:abstractNumId w:val="31"/>
  </w:num>
  <w:num w:numId="28">
    <w:abstractNumId w:val="29"/>
  </w:num>
  <w:num w:numId="29">
    <w:abstractNumId w:val="13"/>
  </w:num>
  <w:num w:numId="3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0B"/>
    <w:rsid w:val="0000277D"/>
    <w:rsid w:val="00016834"/>
    <w:rsid w:val="0001775C"/>
    <w:rsid w:val="00023CEF"/>
    <w:rsid w:val="0002451B"/>
    <w:rsid w:val="0003567E"/>
    <w:rsid w:val="00035F0F"/>
    <w:rsid w:val="000404A4"/>
    <w:rsid w:val="00050FCA"/>
    <w:rsid w:val="00054E05"/>
    <w:rsid w:val="000601DA"/>
    <w:rsid w:val="000620BB"/>
    <w:rsid w:val="000653D4"/>
    <w:rsid w:val="00071A2D"/>
    <w:rsid w:val="000828C2"/>
    <w:rsid w:val="000830DA"/>
    <w:rsid w:val="00083812"/>
    <w:rsid w:val="00085F0C"/>
    <w:rsid w:val="000920CB"/>
    <w:rsid w:val="00093F2F"/>
    <w:rsid w:val="0009468C"/>
    <w:rsid w:val="000A07AF"/>
    <w:rsid w:val="000A3C4E"/>
    <w:rsid w:val="000B2D33"/>
    <w:rsid w:val="000B402C"/>
    <w:rsid w:val="000B4327"/>
    <w:rsid w:val="000C544F"/>
    <w:rsid w:val="000C708F"/>
    <w:rsid w:val="000D73F3"/>
    <w:rsid w:val="000E15C0"/>
    <w:rsid w:val="000E7FCD"/>
    <w:rsid w:val="000F0862"/>
    <w:rsid w:val="00103033"/>
    <w:rsid w:val="00112AF9"/>
    <w:rsid w:val="00115D4B"/>
    <w:rsid w:val="00120EBB"/>
    <w:rsid w:val="00124037"/>
    <w:rsid w:val="001362B8"/>
    <w:rsid w:val="00141F2B"/>
    <w:rsid w:val="00142ED4"/>
    <w:rsid w:val="0014659A"/>
    <w:rsid w:val="00154021"/>
    <w:rsid w:val="0016230F"/>
    <w:rsid w:val="00174FD5"/>
    <w:rsid w:val="00181B00"/>
    <w:rsid w:val="001871C7"/>
    <w:rsid w:val="00187F83"/>
    <w:rsid w:val="00192A1C"/>
    <w:rsid w:val="00192D6F"/>
    <w:rsid w:val="0019400E"/>
    <w:rsid w:val="00195F9F"/>
    <w:rsid w:val="001A30E9"/>
    <w:rsid w:val="001A7B4D"/>
    <w:rsid w:val="001B04A0"/>
    <w:rsid w:val="001B07FC"/>
    <w:rsid w:val="001B232F"/>
    <w:rsid w:val="001B7A57"/>
    <w:rsid w:val="001C1142"/>
    <w:rsid w:val="001C2329"/>
    <w:rsid w:val="001C63E8"/>
    <w:rsid w:val="001D34A7"/>
    <w:rsid w:val="001E229B"/>
    <w:rsid w:val="001F0378"/>
    <w:rsid w:val="001F3387"/>
    <w:rsid w:val="001F5862"/>
    <w:rsid w:val="001F7455"/>
    <w:rsid w:val="002058A1"/>
    <w:rsid w:val="00207EE5"/>
    <w:rsid w:val="002151AF"/>
    <w:rsid w:val="00216B45"/>
    <w:rsid w:val="002230EA"/>
    <w:rsid w:val="002252EB"/>
    <w:rsid w:val="00232283"/>
    <w:rsid w:val="00232802"/>
    <w:rsid w:val="0025206D"/>
    <w:rsid w:val="00261A39"/>
    <w:rsid w:val="002658A5"/>
    <w:rsid w:val="00274BB4"/>
    <w:rsid w:val="0028285A"/>
    <w:rsid w:val="0029263A"/>
    <w:rsid w:val="002A1E30"/>
    <w:rsid w:val="002A44AF"/>
    <w:rsid w:val="002A5D70"/>
    <w:rsid w:val="002C0408"/>
    <w:rsid w:val="002C3B7D"/>
    <w:rsid w:val="002D372C"/>
    <w:rsid w:val="002D76D8"/>
    <w:rsid w:val="002E6A78"/>
    <w:rsid w:val="002E6DA5"/>
    <w:rsid w:val="00302A2C"/>
    <w:rsid w:val="00306EE6"/>
    <w:rsid w:val="003105DC"/>
    <w:rsid w:val="00313F4F"/>
    <w:rsid w:val="00314812"/>
    <w:rsid w:val="00317A14"/>
    <w:rsid w:val="00320632"/>
    <w:rsid w:val="0032225B"/>
    <w:rsid w:val="00326D80"/>
    <w:rsid w:val="0033156A"/>
    <w:rsid w:val="003444B6"/>
    <w:rsid w:val="00346BF5"/>
    <w:rsid w:val="0034781F"/>
    <w:rsid w:val="00351BFF"/>
    <w:rsid w:val="003565A2"/>
    <w:rsid w:val="00367015"/>
    <w:rsid w:val="00375C8E"/>
    <w:rsid w:val="00381971"/>
    <w:rsid w:val="003857FE"/>
    <w:rsid w:val="003867DC"/>
    <w:rsid w:val="00395DFE"/>
    <w:rsid w:val="003A2BE8"/>
    <w:rsid w:val="003B280B"/>
    <w:rsid w:val="003D0A68"/>
    <w:rsid w:val="003D557F"/>
    <w:rsid w:val="003E719C"/>
    <w:rsid w:val="003F256B"/>
    <w:rsid w:val="003F313C"/>
    <w:rsid w:val="003F33C4"/>
    <w:rsid w:val="003F447D"/>
    <w:rsid w:val="00402650"/>
    <w:rsid w:val="0040467A"/>
    <w:rsid w:val="00405DCD"/>
    <w:rsid w:val="0041380C"/>
    <w:rsid w:val="00416585"/>
    <w:rsid w:val="00417BAA"/>
    <w:rsid w:val="004202BC"/>
    <w:rsid w:val="004209B5"/>
    <w:rsid w:val="00424D9D"/>
    <w:rsid w:val="00427553"/>
    <w:rsid w:val="00427CD8"/>
    <w:rsid w:val="00434108"/>
    <w:rsid w:val="00435181"/>
    <w:rsid w:val="00437E93"/>
    <w:rsid w:val="00447343"/>
    <w:rsid w:val="00460CC3"/>
    <w:rsid w:val="00461A15"/>
    <w:rsid w:val="004669AC"/>
    <w:rsid w:val="00466E16"/>
    <w:rsid w:val="00470209"/>
    <w:rsid w:val="00470C6C"/>
    <w:rsid w:val="0047667A"/>
    <w:rsid w:val="00483EAA"/>
    <w:rsid w:val="00486B4B"/>
    <w:rsid w:val="00486C1A"/>
    <w:rsid w:val="00491664"/>
    <w:rsid w:val="00492846"/>
    <w:rsid w:val="004A0C1A"/>
    <w:rsid w:val="004A0C8E"/>
    <w:rsid w:val="004A0EA0"/>
    <w:rsid w:val="004A73AA"/>
    <w:rsid w:val="004B1490"/>
    <w:rsid w:val="004C1D1C"/>
    <w:rsid w:val="004C3954"/>
    <w:rsid w:val="004C50F3"/>
    <w:rsid w:val="004C7074"/>
    <w:rsid w:val="004C75A7"/>
    <w:rsid w:val="004D000F"/>
    <w:rsid w:val="004D1A7C"/>
    <w:rsid w:val="004D7F96"/>
    <w:rsid w:val="004E2123"/>
    <w:rsid w:val="004E2740"/>
    <w:rsid w:val="004E5DDF"/>
    <w:rsid w:val="005046CB"/>
    <w:rsid w:val="00504BAE"/>
    <w:rsid w:val="00504F7D"/>
    <w:rsid w:val="00506347"/>
    <w:rsid w:val="005108FE"/>
    <w:rsid w:val="00510B01"/>
    <w:rsid w:val="00510F82"/>
    <w:rsid w:val="0051304E"/>
    <w:rsid w:val="00520BC6"/>
    <w:rsid w:val="00522294"/>
    <w:rsid w:val="00522CCE"/>
    <w:rsid w:val="0052670D"/>
    <w:rsid w:val="005277F0"/>
    <w:rsid w:val="005306B2"/>
    <w:rsid w:val="00533DD8"/>
    <w:rsid w:val="00545CA4"/>
    <w:rsid w:val="005469C8"/>
    <w:rsid w:val="005547C3"/>
    <w:rsid w:val="00555585"/>
    <w:rsid w:val="005555EB"/>
    <w:rsid w:val="0056204B"/>
    <w:rsid w:val="00562FC5"/>
    <w:rsid w:val="005634CD"/>
    <w:rsid w:val="00581239"/>
    <w:rsid w:val="005818AE"/>
    <w:rsid w:val="0058449E"/>
    <w:rsid w:val="00597E9B"/>
    <w:rsid w:val="005A53CE"/>
    <w:rsid w:val="005B0766"/>
    <w:rsid w:val="005C01BD"/>
    <w:rsid w:val="005C022F"/>
    <w:rsid w:val="005C519C"/>
    <w:rsid w:val="005C6DEA"/>
    <w:rsid w:val="005D0176"/>
    <w:rsid w:val="005E22C4"/>
    <w:rsid w:val="005E6956"/>
    <w:rsid w:val="005F36F6"/>
    <w:rsid w:val="005F4AAD"/>
    <w:rsid w:val="005F61CB"/>
    <w:rsid w:val="0060396B"/>
    <w:rsid w:val="006104BB"/>
    <w:rsid w:val="00611998"/>
    <w:rsid w:val="00611CFF"/>
    <w:rsid w:val="006134C9"/>
    <w:rsid w:val="00630A22"/>
    <w:rsid w:val="00635BC1"/>
    <w:rsid w:val="0063622A"/>
    <w:rsid w:val="00637C96"/>
    <w:rsid w:val="00640417"/>
    <w:rsid w:val="00640974"/>
    <w:rsid w:val="00651224"/>
    <w:rsid w:val="00652012"/>
    <w:rsid w:val="00653FAA"/>
    <w:rsid w:val="006545C7"/>
    <w:rsid w:val="0065504D"/>
    <w:rsid w:val="0065606D"/>
    <w:rsid w:val="00663656"/>
    <w:rsid w:val="00667390"/>
    <w:rsid w:val="00667892"/>
    <w:rsid w:val="006733C8"/>
    <w:rsid w:val="00677526"/>
    <w:rsid w:val="00684EB6"/>
    <w:rsid w:val="00697EE4"/>
    <w:rsid w:val="006A5409"/>
    <w:rsid w:val="006B2ECE"/>
    <w:rsid w:val="006C211E"/>
    <w:rsid w:val="006C2A36"/>
    <w:rsid w:val="006C4F31"/>
    <w:rsid w:val="006C617C"/>
    <w:rsid w:val="006D2D88"/>
    <w:rsid w:val="006D46FF"/>
    <w:rsid w:val="006E0371"/>
    <w:rsid w:val="006E1DA4"/>
    <w:rsid w:val="006E28B7"/>
    <w:rsid w:val="006E45F2"/>
    <w:rsid w:val="00703677"/>
    <w:rsid w:val="00704468"/>
    <w:rsid w:val="00711585"/>
    <w:rsid w:val="00717AF2"/>
    <w:rsid w:val="00732399"/>
    <w:rsid w:val="00733C63"/>
    <w:rsid w:val="0074165F"/>
    <w:rsid w:val="007416E1"/>
    <w:rsid w:val="00747B29"/>
    <w:rsid w:val="007575A0"/>
    <w:rsid w:val="00757B8D"/>
    <w:rsid w:val="00760058"/>
    <w:rsid w:val="007637B4"/>
    <w:rsid w:val="00765210"/>
    <w:rsid w:val="00766647"/>
    <w:rsid w:val="00771151"/>
    <w:rsid w:val="00772414"/>
    <w:rsid w:val="00773146"/>
    <w:rsid w:val="00774BBE"/>
    <w:rsid w:val="007828A5"/>
    <w:rsid w:val="00795F38"/>
    <w:rsid w:val="007A128D"/>
    <w:rsid w:val="007A43B5"/>
    <w:rsid w:val="007A7B14"/>
    <w:rsid w:val="007B1C30"/>
    <w:rsid w:val="007B520C"/>
    <w:rsid w:val="007B684C"/>
    <w:rsid w:val="007C0835"/>
    <w:rsid w:val="007D424A"/>
    <w:rsid w:val="007E3D55"/>
    <w:rsid w:val="007E6842"/>
    <w:rsid w:val="007E7C98"/>
    <w:rsid w:val="007F2209"/>
    <w:rsid w:val="00802F90"/>
    <w:rsid w:val="008036C7"/>
    <w:rsid w:val="00806C83"/>
    <w:rsid w:val="00807158"/>
    <w:rsid w:val="00807CEE"/>
    <w:rsid w:val="008103CE"/>
    <w:rsid w:val="00811819"/>
    <w:rsid w:val="00832CA9"/>
    <w:rsid w:val="00833B5F"/>
    <w:rsid w:val="00837A58"/>
    <w:rsid w:val="00845E3B"/>
    <w:rsid w:val="00850FA9"/>
    <w:rsid w:val="00853174"/>
    <w:rsid w:val="00855ECD"/>
    <w:rsid w:val="00862944"/>
    <w:rsid w:val="0086588E"/>
    <w:rsid w:val="0086615E"/>
    <w:rsid w:val="00870012"/>
    <w:rsid w:val="008800DD"/>
    <w:rsid w:val="00887F0C"/>
    <w:rsid w:val="00890185"/>
    <w:rsid w:val="00893AF2"/>
    <w:rsid w:val="008942F0"/>
    <w:rsid w:val="008A7FD7"/>
    <w:rsid w:val="008B530C"/>
    <w:rsid w:val="008B5E13"/>
    <w:rsid w:val="008B6145"/>
    <w:rsid w:val="008C13D8"/>
    <w:rsid w:val="008C3B18"/>
    <w:rsid w:val="008C5C09"/>
    <w:rsid w:val="008C781E"/>
    <w:rsid w:val="008D17B0"/>
    <w:rsid w:val="008D4528"/>
    <w:rsid w:val="008E30BE"/>
    <w:rsid w:val="008E7690"/>
    <w:rsid w:val="008F36D4"/>
    <w:rsid w:val="008F4356"/>
    <w:rsid w:val="008F73E7"/>
    <w:rsid w:val="00902142"/>
    <w:rsid w:val="009023B5"/>
    <w:rsid w:val="0090604C"/>
    <w:rsid w:val="0091624A"/>
    <w:rsid w:val="00916D6C"/>
    <w:rsid w:val="00917371"/>
    <w:rsid w:val="009255A6"/>
    <w:rsid w:val="00927122"/>
    <w:rsid w:val="00930B3E"/>
    <w:rsid w:val="00933E15"/>
    <w:rsid w:val="0093488E"/>
    <w:rsid w:val="00936027"/>
    <w:rsid w:val="009372C9"/>
    <w:rsid w:val="009378E9"/>
    <w:rsid w:val="0094093F"/>
    <w:rsid w:val="00940E3E"/>
    <w:rsid w:val="009420EA"/>
    <w:rsid w:val="009442A9"/>
    <w:rsid w:val="009446A1"/>
    <w:rsid w:val="00950255"/>
    <w:rsid w:val="009569E8"/>
    <w:rsid w:val="00976994"/>
    <w:rsid w:val="00984FB0"/>
    <w:rsid w:val="00985CCA"/>
    <w:rsid w:val="00986594"/>
    <w:rsid w:val="00990950"/>
    <w:rsid w:val="00991BF9"/>
    <w:rsid w:val="009936B2"/>
    <w:rsid w:val="00993CDD"/>
    <w:rsid w:val="009A1A81"/>
    <w:rsid w:val="009A1D50"/>
    <w:rsid w:val="009A654D"/>
    <w:rsid w:val="009B408E"/>
    <w:rsid w:val="009B6839"/>
    <w:rsid w:val="009C1582"/>
    <w:rsid w:val="009C46A6"/>
    <w:rsid w:val="009D0A17"/>
    <w:rsid w:val="009D161E"/>
    <w:rsid w:val="009E1EE5"/>
    <w:rsid w:val="009E2362"/>
    <w:rsid w:val="009E3EAD"/>
    <w:rsid w:val="009F2B8D"/>
    <w:rsid w:val="009F2FAC"/>
    <w:rsid w:val="00A00F3C"/>
    <w:rsid w:val="00A07F8D"/>
    <w:rsid w:val="00A13C89"/>
    <w:rsid w:val="00A14C94"/>
    <w:rsid w:val="00A1506C"/>
    <w:rsid w:val="00A15378"/>
    <w:rsid w:val="00A2005C"/>
    <w:rsid w:val="00A2057D"/>
    <w:rsid w:val="00A23A40"/>
    <w:rsid w:val="00A24442"/>
    <w:rsid w:val="00A259D5"/>
    <w:rsid w:val="00A275EB"/>
    <w:rsid w:val="00A3250A"/>
    <w:rsid w:val="00A32D0A"/>
    <w:rsid w:val="00A418C8"/>
    <w:rsid w:val="00A41F2C"/>
    <w:rsid w:val="00A43B80"/>
    <w:rsid w:val="00A44FD5"/>
    <w:rsid w:val="00A45309"/>
    <w:rsid w:val="00A5073C"/>
    <w:rsid w:val="00A655F7"/>
    <w:rsid w:val="00A661D1"/>
    <w:rsid w:val="00A73EB2"/>
    <w:rsid w:val="00A75A84"/>
    <w:rsid w:val="00A76B8B"/>
    <w:rsid w:val="00A847CD"/>
    <w:rsid w:val="00A84837"/>
    <w:rsid w:val="00A84A43"/>
    <w:rsid w:val="00A92458"/>
    <w:rsid w:val="00A93837"/>
    <w:rsid w:val="00AB6A5A"/>
    <w:rsid w:val="00AC1028"/>
    <w:rsid w:val="00AC103E"/>
    <w:rsid w:val="00AC53E0"/>
    <w:rsid w:val="00AC5752"/>
    <w:rsid w:val="00AD240B"/>
    <w:rsid w:val="00AD6D19"/>
    <w:rsid w:val="00AE66C6"/>
    <w:rsid w:val="00AF4B84"/>
    <w:rsid w:val="00AF67A4"/>
    <w:rsid w:val="00B05575"/>
    <w:rsid w:val="00B13401"/>
    <w:rsid w:val="00B17320"/>
    <w:rsid w:val="00B17DAC"/>
    <w:rsid w:val="00B22E69"/>
    <w:rsid w:val="00B44441"/>
    <w:rsid w:val="00B4780D"/>
    <w:rsid w:val="00B52B56"/>
    <w:rsid w:val="00B54361"/>
    <w:rsid w:val="00B5537A"/>
    <w:rsid w:val="00B602C8"/>
    <w:rsid w:val="00B62DC0"/>
    <w:rsid w:val="00B64CA4"/>
    <w:rsid w:val="00B67278"/>
    <w:rsid w:val="00B67973"/>
    <w:rsid w:val="00B70599"/>
    <w:rsid w:val="00B709E8"/>
    <w:rsid w:val="00B72B15"/>
    <w:rsid w:val="00B757E2"/>
    <w:rsid w:val="00B75F52"/>
    <w:rsid w:val="00B7667A"/>
    <w:rsid w:val="00B76D1A"/>
    <w:rsid w:val="00B80863"/>
    <w:rsid w:val="00B9293F"/>
    <w:rsid w:val="00BA1357"/>
    <w:rsid w:val="00BA5DDD"/>
    <w:rsid w:val="00BB22F1"/>
    <w:rsid w:val="00BB36D5"/>
    <w:rsid w:val="00BB49E2"/>
    <w:rsid w:val="00BB4AFE"/>
    <w:rsid w:val="00BB598B"/>
    <w:rsid w:val="00BB7255"/>
    <w:rsid w:val="00BB7FF3"/>
    <w:rsid w:val="00BC6C88"/>
    <w:rsid w:val="00BD0224"/>
    <w:rsid w:val="00BD060F"/>
    <w:rsid w:val="00BD4BF4"/>
    <w:rsid w:val="00BD5403"/>
    <w:rsid w:val="00BE1A76"/>
    <w:rsid w:val="00BE417D"/>
    <w:rsid w:val="00BE67E4"/>
    <w:rsid w:val="00BF6206"/>
    <w:rsid w:val="00C017FB"/>
    <w:rsid w:val="00C24F55"/>
    <w:rsid w:val="00C263D7"/>
    <w:rsid w:val="00C33741"/>
    <w:rsid w:val="00C40EB5"/>
    <w:rsid w:val="00C45AB1"/>
    <w:rsid w:val="00C50608"/>
    <w:rsid w:val="00C54049"/>
    <w:rsid w:val="00C71D44"/>
    <w:rsid w:val="00C72D35"/>
    <w:rsid w:val="00C74C8B"/>
    <w:rsid w:val="00C800AC"/>
    <w:rsid w:val="00C82DBC"/>
    <w:rsid w:val="00C91021"/>
    <w:rsid w:val="00C9346B"/>
    <w:rsid w:val="00C9378D"/>
    <w:rsid w:val="00C93C87"/>
    <w:rsid w:val="00C95132"/>
    <w:rsid w:val="00CA02B8"/>
    <w:rsid w:val="00CA4D93"/>
    <w:rsid w:val="00CA692F"/>
    <w:rsid w:val="00CC3AB2"/>
    <w:rsid w:val="00CE0944"/>
    <w:rsid w:val="00CE2081"/>
    <w:rsid w:val="00CE24E6"/>
    <w:rsid w:val="00D04C6C"/>
    <w:rsid w:val="00D10A5C"/>
    <w:rsid w:val="00D115DB"/>
    <w:rsid w:val="00D178B7"/>
    <w:rsid w:val="00D17CC5"/>
    <w:rsid w:val="00D21715"/>
    <w:rsid w:val="00D21FD4"/>
    <w:rsid w:val="00D250E5"/>
    <w:rsid w:val="00D346C4"/>
    <w:rsid w:val="00D4163B"/>
    <w:rsid w:val="00D44380"/>
    <w:rsid w:val="00D53174"/>
    <w:rsid w:val="00D5700B"/>
    <w:rsid w:val="00D57BAB"/>
    <w:rsid w:val="00D6238B"/>
    <w:rsid w:val="00D6397F"/>
    <w:rsid w:val="00D641EE"/>
    <w:rsid w:val="00D8013C"/>
    <w:rsid w:val="00D92A41"/>
    <w:rsid w:val="00D95563"/>
    <w:rsid w:val="00DA46A5"/>
    <w:rsid w:val="00DA4807"/>
    <w:rsid w:val="00DA494D"/>
    <w:rsid w:val="00DC3880"/>
    <w:rsid w:val="00DC5021"/>
    <w:rsid w:val="00DC62EF"/>
    <w:rsid w:val="00DD0ED6"/>
    <w:rsid w:val="00DD4AE9"/>
    <w:rsid w:val="00DD7DB3"/>
    <w:rsid w:val="00DE5087"/>
    <w:rsid w:val="00E01293"/>
    <w:rsid w:val="00E03B49"/>
    <w:rsid w:val="00E0425A"/>
    <w:rsid w:val="00E05953"/>
    <w:rsid w:val="00E107CD"/>
    <w:rsid w:val="00E132E5"/>
    <w:rsid w:val="00E170D7"/>
    <w:rsid w:val="00E2149A"/>
    <w:rsid w:val="00E21FCD"/>
    <w:rsid w:val="00E27A2D"/>
    <w:rsid w:val="00E33A13"/>
    <w:rsid w:val="00E36BBE"/>
    <w:rsid w:val="00E43C44"/>
    <w:rsid w:val="00E5125F"/>
    <w:rsid w:val="00E54BBE"/>
    <w:rsid w:val="00E56381"/>
    <w:rsid w:val="00E6350B"/>
    <w:rsid w:val="00E654F8"/>
    <w:rsid w:val="00E66917"/>
    <w:rsid w:val="00E75FC4"/>
    <w:rsid w:val="00E82680"/>
    <w:rsid w:val="00E86933"/>
    <w:rsid w:val="00E8778F"/>
    <w:rsid w:val="00E92781"/>
    <w:rsid w:val="00E96B08"/>
    <w:rsid w:val="00E97DD8"/>
    <w:rsid w:val="00EA26C1"/>
    <w:rsid w:val="00EA625D"/>
    <w:rsid w:val="00EA64E4"/>
    <w:rsid w:val="00EA64E8"/>
    <w:rsid w:val="00EC5553"/>
    <w:rsid w:val="00ED2144"/>
    <w:rsid w:val="00ED3358"/>
    <w:rsid w:val="00ED6BEA"/>
    <w:rsid w:val="00EE0D0A"/>
    <w:rsid w:val="00EE3D5A"/>
    <w:rsid w:val="00EE75A7"/>
    <w:rsid w:val="00EE7A5E"/>
    <w:rsid w:val="00EF2B08"/>
    <w:rsid w:val="00EF2DAA"/>
    <w:rsid w:val="00F00111"/>
    <w:rsid w:val="00F0139C"/>
    <w:rsid w:val="00F14EF2"/>
    <w:rsid w:val="00F223D1"/>
    <w:rsid w:val="00F25BB5"/>
    <w:rsid w:val="00F311CF"/>
    <w:rsid w:val="00F35969"/>
    <w:rsid w:val="00F40C50"/>
    <w:rsid w:val="00F42682"/>
    <w:rsid w:val="00F43515"/>
    <w:rsid w:val="00F43E14"/>
    <w:rsid w:val="00F517F9"/>
    <w:rsid w:val="00F62A4D"/>
    <w:rsid w:val="00F62F44"/>
    <w:rsid w:val="00F661EC"/>
    <w:rsid w:val="00F7248D"/>
    <w:rsid w:val="00F8026F"/>
    <w:rsid w:val="00F8248A"/>
    <w:rsid w:val="00F83156"/>
    <w:rsid w:val="00F8780B"/>
    <w:rsid w:val="00F9153F"/>
    <w:rsid w:val="00F919F8"/>
    <w:rsid w:val="00F94287"/>
    <w:rsid w:val="00F94CBC"/>
    <w:rsid w:val="00FA318C"/>
    <w:rsid w:val="00FA586A"/>
    <w:rsid w:val="00FA7AC9"/>
    <w:rsid w:val="00FB4D2F"/>
    <w:rsid w:val="00FB5DEE"/>
    <w:rsid w:val="00FC2240"/>
    <w:rsid w:val="00FD35D5"/>
    <w:rsid w:val="00FD55E8"/>
    <w:rsid w:val="00FD6638"/>
    <w:rsid w:val="00FE19F8"/>
    <w:rsid w:val="00FF320B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59348"/>
  <w15:docId w15:val="{AE071DD5-53FF-4A38-8FD5-048EE8DF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7B29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D5700B"/>
    <w:pPr>
      <w:keepNext/>
      <w:jc w:val="center"/>
      <w:outlineLvl w:val="0"/>
    </w:pPr>
    <w:rPr>
      <w:b/>
      <w:bCs/>
      <w:kern w:val="28"/>
      <w:sz w:val="48"/>
      <w:szCs w:val="48"/>
    </w:rPr>
  </w:style>
  <w:style w:type="paragraph" w:styleId="Nadpis2">
    <w:name w:val="heading 2"/>
    <w:basedOn w:val="Normln"/>
    <w:next w:val="Normln"/>
    <w:qFormat/>
    <w:rsid w:val="00D5700B"/>
    <w:pPr>
      <w:keepNext/>
      <w:outlineLvl w:val="1"/>
    </w:pPr>
    <w:rPr>
      <w:b/>
      <w:bCs/>
      <w:cap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F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5700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D5700B"/>
    <w:pPr>
      <w:jc w:val="both"/>
    </w:pPr>
    <w:rPr>
      <w:b/>
      <w:bCs/>
      <w:i/>
      <w:iCs/>
    </w:rPr>
  </w:style>
  <w:style w:type="paragraph" w:customStyle="1" w:styleId="Funkce">
    <w:name w:val="Funkce"/>
    <w:basedOn w:val="Normln"/>
    <w:rsid w:val="00D5700B"/>
    <w:pPr>
      <w:tabs>
        <w:tab w:val="left" w:pos="709"/>
      </w:tabs>
      <w:spacing w:before="360" w:after="360"/>
      <w:jc w:val="both"/>
    </w:pPr>
    <w:rPr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D5700B"/>
    <w:pPr>
      <w:tabs>
        <w:tab w:val="center" w:pos="4536"/>
        <w:tab w:val="right" w:pos="9072"/>
      </w:tabs>
    </w:pPr>
  </w:style>
  <w:style w:type="paragraph" w:styleId="Seznamsodrkami2">
    <w:name w:val="List Bullet 2"/>
    <w:basedOn w:val="Normln"/>
    <w:autoRedefine/>
    <w:rsid w:val="00D5700B"/>
    <w:pPr>
      <w:numPr>
        <w:numId w:val="3"/>
      </w:numPr>
      <w:tabs>
        <w:tab w:val="clear" w:pos="643"/>
      </w:tabs>
      <w:spacing w:after="120"/>
      <w:ind w:left="567" w:hanging="142"/>
      <w:jc w:val="both"/>
    </w:pPr>
  </w:style>
  <w:style w:type="paragraph" w:styleId="Zkladntext">
    <w:name w:val="Body Text"/>
    <w:basedOn w:val="Normln"/>
    <w:link w:val="ZkladntextChar"/>
    <w:rsid w:val="00D5700B"/>
    <w:pPr>
      <w:spacing w:after="120"/>
    </w:pPr>
  </w:style>
  <w:style w:type="paragraph" w:customStyle="1" w:styleId="slovn5">
    <w:name w:val="Číslování 5"/>
    <w:basedOn w:val="Normln"/>
    <w:rsid w:val="00D5700B"/>
    <w:pPr>
      <w:numPr>
        <w:numId w:val="2"/>
      </w:numPr>
    </w:pPr>
  </w:style>
  <w:style w:type="paragraph" w:customStyle="1" w:styleId="11textobyeEKAbezzar">
    <w:name w:val="11text obye.EKA bez zar."/>
    <w:rsid w:val="00D5700B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rFonts w:ascii="Arial" w:hAnsi="Arial" w:cs="Arial"/>
      <w:color w:val="000000"/>
    </w:rPr>
  </w:style>
  <w:style w:type="paragraph" w:customStyle="1" w:styleId="slovn4">
    <w:name w:val="Číslování 4"/>
    <w:basedOn w:val="Normln"/>
    <w:rsid w:val="00D5700B"/>
    <w:pPr>
      <w:numPr>
        <w:numId w:val="4"/>
      </w:numPr>
    </w:pPr>
  </w:style>
  <w:style w:type="paragraph" w:customStyle="1" w:styleId="Odrky">
    <w:name w:val="Odrážky"/>
    <w:basedOn w:val="Normln"/>
    <w:rsid w:val="00D5700B"/>
    <w:pPr>
      <w:numPr>
        <w:numId w:val="5"/>
      </w:numPr>
      <w:spacing w:line="260" w:lineRule="exact"/>
      <w:jc w:val="both"/>
    </w:pPr>
    <w:rPr>
      <w:sz w:val="19"/>
      <w:szCs w:val="19"/>
    </w:rPr>
  </w:style>
  <w:style w:type="paragraph" w:customStyle="1" w:styleId="Export0">
    <w:name w:val="Export 0"/>
    <w:rsid w:val="00D5700B"/>
    <w:rPr>
      <w:rFonts w:ascii="Courier New" w:hAnsi="Courier New" w:cs="Courier New"/>
      <w:sz w:val="24"/>
      <w:szCs w:val="24"/>
      <w:lang w:val="en-US"/>
    </w:rPr>
  </w:style>
  <w:style w:type="paragraph" w:styleId="slovanseznam">
    <w:name w:val="List Number"/>
    <w:basedOn w:val="Normln"/>
    <w:rsid w:val="00D5700B"/>
    <w:pPr>
      <w:numPr>
        <w:numId w:val="1"/>
      </w:numPr>
    </w:pPr>
  </w:style>
  <w:style w:type="paragraph" w:styleId="Obsah3">
    <w:name w:val="toc 3"/>
    <w:basedOn w:val="Normln"/>
    <w:next w:val="Normln"/>
    <w:autoRedefine/>
    <w:semiHidden/>
    <w:rsid w:val="00D5700B"/>
    <w:pPr>
      <w:ind w:left="480"/>
    </w:pPr>
    <w:rPr>
      <w:b/>
      <w:bCs/>
      <w:i/>
      <w:iCs/>
      <w:color w:val="0000FF"/>
    </w:rPr>
  </w:style>
  <w:style w:type="table" w:styleId="Jednoduchtabulka2">
    <w:name w:val="Table Simple 2"/>
    <w:basedOn w:val="Normlntabulka"/>
    <w:rsid w:val="004165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41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74BBE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D250E5"/>
    <w:rPr>
      <w:rFonts w:ascii="Arial" w:hAnsi="Arial" w:cs="Arial"/>
    </w:rPr>
  </w:style>
  <w:style w:type="paragraph" w:styleId="Odstavecseseznamem">
    <w:name w:val="List Paragraph"/>
    <w:aliases w:val="Odstavec se seznamem a odrážkou,1 úroveň Odstavec se seznamem,Odstavec se seznamem11,Odstavec se seznamem2"/>
    <w:basedOn w:val="Normln"/>
    <w:link w:val="OdstavecseseznamemChar"/>
    <w:qFormat/>
    <w:rsid w:val="00DC62EF"/>
    <w:pPr>
      <w:ind w:left="720"/>
      <w:contextualSpacing/>
    </w:pPr>
  </w:style>
  <w:style w:type="paragraph" w:customStyle="1" w:styleId="nadp1">
    <w:name w:val="nadp1"/>
    <w:basedOn w:val="Nadpis1"/>
    <w:autoRedefine/>
    <w:rsid w:val="00DC62EF"/>
    <w:pPr>
      <w:numPr>
        <w:numId w:val="6"/>
      </w:numPr>
      <w:tabs>
        <w:tab w:val="clear" w:pos="992"/>
        <w:tab w:val="num" w:pos="360"/>
      </w:tabs>
      <w:spacing w:before="240" w:after="60"/>
      <w:ind w:left="0" w:firstLine="0"/>
      <w:jc w:val="both"/>
    </w:pPr>
    <w:rPr>
      <w:rFonts w:ascii="Times New Roman" w:hAnsi="Times New Roman"/>
      <w:color w:val="333399"/>
      <w:kern w:val="32"/>
      <w:sz w:val="28"/>
      <w:szCs w:val="32"/>
      <w:u w:val="single"/>
    </w:rPr>
  </w:style>
  <w:style w:type="paragraph" w:customStyle="1" w:styleId="nadp2">
    <w:name w:val="nadp2"/>
    <w:basedOn w:val="Normln"/>
    <w:rsid w:val="00DC62EF"/>
    <w:pPr>
      <w:numPr>
        <w:ilvl w:val="1"/>
        <w:numId w:val="6"/>
      </w:numPr>
      <w:outlineLvl w:val="1"/>
    </w:pPr>
    <w:rPr>
      <w:rFonts w:ascii="Times New Roman" w:hAnsi="Times New Roman" w:cs="Times New Roman"/>
      <w:sz w:val="24"/>
    </w:rPr>
  </w:style>
  <w:style w:type="paragraph" w:customStyle="1" w:styleId="nadp3">
    <w:name w:val="nadp3"/>
    <w:basedOn w:val="Normln"/>
    <w:autoRedefine/>
    <w:rsid w:val="00DC62EF"/>
    <w:pPr>
      <w:numPr>
        <w:ilvl w:val="2"/>
        <w:numId w:val="6"/>
      </w:numPr>
      <w:jc w:val="both"/>
      <w:outlineLvl w:val="2"/>
    </w:pPr>
    <w:rPr>
      <w:rFonts w:ascii="Times New Roman" w:hAnsi="Times New Roman" w:cs="Times New Roman"/>
      <w:sz w:val="24"/>
    </w:rPr>
  </w:style>
  <w:style w:type="paragraph" w:customStyle="1" w:styleId="nadp4">
    <w:name w:val="nadp4"/>
    <w:basedOn w:val="Normln"/>
    <w:rsid w:val="00DC62EF"/>
    <w:pPr>
      <w:numPr>
        <w:ilvl w:val="3"/>
        <w:numId w:val="6"/>
      </w:numPr>
      <w:tabs>
        <w:tab w:val="left" w:pos="1418"/>
      </w:tabs>
      <w:outlineLvl w:val="3"/>
    </w:pPr>
    <w:rPr>
      <w:rFonts w:ascii="Times New Roman" w:hAnsi="Times New Roman" w:cs="Times New Roman"/>
      <w:sz w:val="24"/>
    </w:rPr>
  </w:style>
  <w:style w:type="paragraph" w:customStyle="1" w:styleId="nadp5">
    <w:name w:val="nadp5"/>
    <w:basedOn w:val="Normln"/>
    <w:autoRedefine/>
    <w:rsid w:val="00DC62EF"/>
    <w:pPr>
      <w:numPr>
        <w:ilvl w:val="4"/>
        <w:numId w:val="6"/>
      </w:numPr>
      <w:tabs>
        <w:tab w:val="left" w:pos="1418"/>
      </w:tabs>
      <w:outlineLvl w:val="4"/>
    </w:pPr>
    <w:rPr>
      <w:rFonts w:ascii="Times New Roman" w:hAnsi="Times New Roman" w:cs="Times New Roman"/>
      <w:sz w:val="24"/>
    </w:rPr>
  </w:style>
  <w:style w:type="paragraph" w:customStyle="1" w:styleId="nadp6">
    <w:name w:val="nadp6"/>
    <w:basedOn w:val="Normln"/>
    <w:autoRedefine/>
    <w:rsid w:val="00DC62EF"/>
    <w:pPr>
      <w:numPr>
        <w:ilvl w:val="5"/>
        <w:numId w:val="6"/>
      </w:numPr>
      <w:spacing w:before="120" w:after="60"/>
      <w:jc w:val="both"/>
      <w:outlineLvl w:val="5"/>
    </w:pPr>
    <w:rPr>
      <w:rFonts w:ascii="Times New Roman" w:hAnsi="Times New Roman" w:cs="Times New Roman"/>
      <w:b/>
      <w:color w:val="333399"/>
      <w:sz w:val="24"/>
    </w:rPr>
  </w:style>
  <w:style w:type="paragraph" w:customStyle="1" w:styleId="nadp7">
    <w:name w:val="nadp7"/>
    <w:basedOn w:val="Normln"/>
    <w:autoRedefine/>
    <w:rsid w:val="00DC62EF"/>
    <w:pPr>
      <w:numPr>
        <w:ilvl w:val="6"/>
        <w:numId w:val="6"/>
      </w:numPr>
      <w:tabs>
        <w:tab w:val="left" w:pos="1134"/>
      </w:tabs>
      <w:ind w:left="1134" w:hanging="567"/>
      <w:jc w:val="both"/>
      <w:outlineLvl w:val="6"/>
    </w:pPr>
    <w:rPr>
      <w:rFonts w:ascii="Times New Roman" w:hAnsi="Times New Roman" w:cs="Times New Roman"/>
      <w:sz w:val="24"/>
    </w:rPr>
  </w:style>
  <w:style w:type="paragraph" w:customStyle="1" w:styleId="nadp8">
    <w:name w:val="nadp8"/>
    <w:basedOn w:val="Normln"/>
    <w:autoRedefine/>
    <w:rsid w:val="00DC62EF"/>
    <w:pPr>
      <w:numPr>
        <w:ilvl w:val="7"/>
        <w:numId w:val="6"/>
      </w:numPr>
      <w:tabs>
        <w:tab w:val="left" w:pos="1134"/>
      </w:tabs>
      <w:ind w:left="1134" w:hanging="283"/>
      <w:jc w:val="both"/>
      <w:outlineLvl w:val="7"/>
    </w:pPr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rsid w:val="00DC62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62EF"/>
    <w:rPr>
      <w:rFonts w:ascii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rsid w:val="00DC62EF"/>
  </w:style>
  <w:style w:type="character" w:styleId="Hypertextovodkaz">
    <w:name w:val="Hyperlink"/>
    <w:basedOn w:val="Standardnpsmoodstavce"/>
    <w:rsid w:val="00DC62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C6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62EF"/>
    <w:rPr>
      <w:rFonts w:ascii="Tahoma" w:hAnsi="Tahoma" w:cs="Tahoma"/>
      <w:sz w:val="16"/>
      <w:szCs w:val="16"/>
    </w:rPr>
  </w:style>
  <w:style w:type="paragraph" w:customStyle="1" w:styleId="ANadpis2">
    <w:name w:val="A_Nadpis2"/>
    <w:basedOn w:val="Normln"/>
    <w:rsid w:val="00850FA9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 w:cs="Times New Roman"/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C1028"/>
    <w:rPr>
      <w:rFonts w:ascii="Arial" w:hAnsi="Arial" w:cs="Arial"/>
    </w:rPr>
  </w:style>
  <w:style w:type="paragraph" w:styleId="Normlnweb">
    <w:name w:val="Normal (Web)"/>
    <w:basedOn w:val="Normln"/>
    <w:uiPriority w:val="99"/>
    <w:unhideWhenUsed/>
    <w:rsid w:val="00B808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4D7F96"/>
    <w:rPr>
      <w:rFonts w:ascii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7F96"/>
    <w:rPr>
      <w:rFonts w:ascii="Arial" w:hAnsi="Arial" w:cs="Arial"/>
      <w:b/>
      <w:bCs/>
    </w:rPr>
  </w:style>
  <w:style w:type="character" w:customStyle="1" w:styleId="BodytextBold">
    <w:name w:val="Body text + Bold"/>
    <w:basedOn w:val="Standardnpsmoodstavce"/>
    <w:rsid w:val="00356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845E3B"/>
    <w:rPr>
      <w:sz w:val="19"/>
      <w:szCs w:val="19"/>
      <w:shd w:val="clear" w:color="auto" w:fill="FFFFFF"/>
    </w:rPr>
  </w:style>
  <w:style w:type="paragraph" w:customStyle="1" w:styleId="Nadpis11">
    <w:name w:val="Nadpis #1"/>
    <w:basedOn w:val="Normln"/>
    <w:link w:val="Nadpis10"/>
    <w:rsid w:val="00845E3B"/>
    <w:pPr>
      <w:shd w:val="clear" w:color="auto" w:fill="FFFFFF"/>
      <w:spacing w:before="60" w:line="264" w:lineRule="exact"/>
      <w:jc w:val="center"/>
      <w:outlineLvl w:val="0"/>
    </w:pPr>
    <w:rPr>
      <w:rFonts w:ascii="Times New Roman" w:hAnsi="Times New Roman" w:cs="Times New Roman"/>
      <w:sz w:val="19"/>
      <w:szCs w:val="19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F2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Zkladntext0">
    <w:name w:val="Základní text_"/>
    <w:basedOn w:val="Standardnpsmoodstavce"/>
    <w:link w:val="Zkladntext20"/>
    <w:rsid w:val="00A41F2C"/>
    <w:rPr>
      <w:sz w:val="19"/>
      <w:szCs w:val="19"/>
      <w:shd w:val="clear" w:color="auto" w:fill="FFFFFF"/>
    </w:rPr>
  </w:style>
  <w:style w:type="paragraph" w:customStyle="1" w:styleId="Zkladntext20">
    <w:name w:val="Základní text2"/>
    <w:basedOn w:val="Normln"/>
    <w:link w:val="Zkladntext0"/>
    <w:rsid w:val="00A41F2C"/>
    <w:pPr>
      <w:shd w:val="clear" w:color="auto" w:fill="FFFFFF"/>
      <w:spacing w:after="240" w:line="264" w:lineRule="exact"/>
      <w:ind w:hanging="360"/>
      <w:jc w:val="center"/>
    </w:pPr>
    <w:rPr>
      <w:rFonts w:ascii="Times New Roman" w:hAnsi="Times New Roman" w:cs="Times New Roman"/>
      <w:sz w:val="19"/>
      <w:szCs w:val="19"/>
    </w:rPr>
  </w:style>
  <w:style w:type="paragraph" w:styleId="slovanseznam2">
    <w:name w:val="List Number 2"/>
    <w:basedOn w:val="Normln"/>
    <w:rsid w:val="006134C9"/>
    <w:pPr>
      <w:numPr>
        <w:numId w:val="12"/>
      </w:numPr>
      <w:tabs>
        <w:tab w:val="clear" w:pos="717"/>
        <w:tab w:val="num" w:pos="360"/>
      </w:tabs>
      <w:spacing w:before="60" w:after="60"/>
      <w:ind w:left="0" w:firstLine="0"/>
      <w:jc w:val="both"/>
    </w:pPr>
    <w:rPr>
      <w:rFonts w:ascii="Garamond" w:hAnsi="Garamond" w:cs="Times New Roman"/>
      <w:sz w:val="24"/>
    </w:rPr>
  </w:style>
  <w:style w:type="paragraph" w:customStyle="1" w:styleId="Zklad1">
    <w:name w:val="Základ 1"/>
    <w:basedOn w:val="Normln"/>
    <w:uiPriority w:val="99"/>
    <w:qFormat/>
    <w:rsid w:val="00640974"/>
    <w:pPr>
      <w:numPr>
        <w:numId w:val="13"/>
      </w:numPr>
      <w:spacing w:before="240" w:after="120"/>
      <w:jc w:val="both"/>
    </w:pPr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Zklad2">
    <w:name w:val="Základ 2"/>
    <w:basedOn w:val="Normln"/>
    <w:uiPriority w:val="99"/>
    <w:qFormat/>
    <w:rsid w:val="00640974"/>
    <w:pPr>
      <w:numPr>
        <w:ilvl w:val="1"/>
        <w:numId w:val="13"/>
      </w:numPr>
      <w:tabs>
        <w:tab w:val="left" w:pos="709"/>
      </w:tabs>
      <w:spacing w:after="120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Zklad3">
    <w:name w:val="Základ 3"/>
    <w:basedOn w:val="Normln"/>
    <w:uiPriority w:val="99"/>
    <w:qFormat/>
    <w:rsid w:val="00640974"/>
    <w:pPr>
      <w:numPr>
        <w:ilvl w:val="2"/>
        <w:numId w:val="13"/>
      </w:numPr>
      <w:spacing w:after="120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Odstavec se seznamem11 Char,Odstavec se seznamem2 Char"/>
    <w:link w:val="Odstavecseseznamem"/>
    <w:uiPriority w:val="34"/>
    <w:locked/>
    <w:rsid w:val="00AF67A4"/>
    <w:rPr>
      <w:rFonts w:ascii="Arial" w:hAnsi="Arial" w:cs="Arial"/>
    </w:rPr>
  </w:style>
  <w:style w:type="paragraph" w:styleId="Bezmezer">
    <w:name w:val="No Spacing"/>
    <w:link w:val="BezmezerChar"/>
    <w:uiPriority w:val="1"/>
    <w:qFormat/>
    <w:rsid w:val="00BB4AFE"/>
    <w:rPr>
      <w:rFonts w:ascii="Arial" w:hAnsi="Arial" w:cs="Arial"/>
    </w:rPr>
  </w:style>
  <w:style w:type="character" w:customStyle="1" w:styleId="BezmezerChar">
    <w:name w:val="Bez mezer Char"/>
    <w:link w:val="Bezmezer"/>
    <w:uiPriority w:val="1"/>
    <w:locked/>
    <w:rsid w:val="00BB4AFE"/>
    <w:rPr>
      <w:rFonts w:ascii="Arial" w:hAnsi="Arial" w:cs="Arial"/>
    </w:rPr>
  </w:style>
  <w:style w:type="paragraph" w:styleId="Revize">
    <w:name w:val="Revision"/>
    <w:hidden/>
    <w:uiPriority w:val="99"/>
    <w:semiHidden/>
    <w:rsid w:val="002E6DA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7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1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81827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68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6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09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73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73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528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9252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3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3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1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82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68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82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7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6578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1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57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270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7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41585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8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90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6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857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0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2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47464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5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2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86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82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8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485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6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23156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8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6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2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5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912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6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5236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87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0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6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7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84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7973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2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32723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1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3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00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2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197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2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FEFE-1E72-4E20-BA34-5ECBBF61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4</vt:lpstr>
    </vt:vector>
  </TitlesOfParts>
  <Company>GRAND, s.r.o.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4</dc:title>
  <dc:creator>kolackovae</dc:creator>
  <cp:lastModifiedBy>Jana Karbulová</cp:lastModifiedBy>
  <cp:revision>3</cp:revision>
  <cp:lastPrinted>2024-10-24T12:49:00Z</cp:lastPrinted>
  <dcterms:created xsi:type="dcterms:W3CDTF">2024-11-14T08:21:00Z</dcterms:created>
  <dcterms:modified xsi:type="dcterms:W3CDTF">2024-11-14T08:23:00Z</dcterms:modified>
</cp:coreProperties>
</file>